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F7160" w14:textId="02DE1CD6" w:rsidR="003E63EA" w:rsidRPr="003E63EA" w:rsidRDefault="003E63EA" w:rsidP="003E63EA">
      <w:pPr>
        <w:jc w:val="center"/>
        <w:rPr>
          <w:rFonts w:ascii="方正小标宋简体" w:eastAsia="方正小标宋简体"/>
          <w:sz w:val="36"/>
          <w:szCs w:val="40"/>
        </w:rPr>
      </w:pPr>
      <w:r w:rsidRPr="003E63EA">
        <w:rPr>
          <w:rFonts w:ascii="方正小标宋简体" w:eastAsia="方正小标宋简体" w:hint="eastAsia"/>
          <w:sz w:val="36"/>
          <w:szCs w:val="40"/>
        </w:rPr>
        <w:t>河南省工程勘察设计行业协会</w:t>
      </w:r>
    </w:p>
    <w:p w14:paraId="593931E1" w14:textId="2FB1FA9A" w:rsidR="00D7247C" w:rsidRPr="003E63EA" w:rsidRDefault="003E63EA" w:rsidP="003E63EA">
      <w:pPr>
        <w:jc w:val="center"/>
        <w:rPr>
          <w:rFonts w:ascii="方正小标宋简体" w:eastAsia="方正小标宋简体"/>
          <w:sz w:val="36"/>
          <w:szCs w:val="40"/>
        </w:rPr>
      </w:pPr>
      <w:r w:rsidRPr="003E63EA">
        <w:rPr>
          <w:rFonts w:ascii="方正小标宋简体" w:eastAsia="方正小标宋简体" w:hint="eastAsia"/>
          <w:sz w:val="36"/>
          <w:szCs w:val="40"/>
        </w:rPr>
        <w:t>关于召开</w:t>
      </w:r>
      <w:r w:rsidR="00895694" w:rsidRPr="003E63EA">
        <w:rPr>
          <w:rFonts w:ascii="方正小标宋简体" w:eastAsia="方正小标宋简体" w:hint="eastAsia"/>
          <w:sz w:val="36"/>
          <w:szCs w:val="40"/>
        </w:rPr>
        <w:t>“组织建设和效率提升”座谈会</w:t>
      </w:r>
      <w:r w:rsidRPr="003E63EA">
        <w:rPr>
          <w:rFonts w:ascii="方正小标宋简体" w:eastAsia="方正小标宋简体" w:hint="eastAsia"/>
          <w:sz w:val="36"/>
          <w:szCs w:val="40"/>
        </w:rPr>
        <w:t>的通知</w:t>
      </w:r>
    </w:p>
    <w:p w14:paraId="6F171DDA" w14:textId="64E13944" w:rsidR="003E63EA" w:rsidRDefault="003E63EA" w:rsidP="003E63EA">
      <w:pPr>
        <w:ind w:firstLineChars="200" w:firstLine="420"/>
      </w:pPr>
    </w:p>
    <w:p w14:paraId="0DF54EC7" w14:textId="16DBCEF5" w:rsidR="003E63EA" w:rsidRDefault="003E63EA" w:rsidP="003E63EA">
      <w:pPr>
        <w:ind w:firstLineChars="200" w:firstLine="420"/>
      </w:pPr>
    </w:p>
    <w:p w14:paraId="099F5C5B" w14:textId="4DC970EC" w:rsidR="003E63EA" w:rsidRDefault="003E63EA" w:rsidP="003E63EA">
      <w:pPr>
        <w:rPr>
          <w:rFonts w:ascii="仿宋_GB2312" w:eastAsia="仿宋_GB2312"/>
          <w:sz w:val="32"/>
          <w:szCs w:val="32"/>
        </w:rPr>
      </w:pPr>
      <w:r w:rsidRPr="003E63EA">
        <w:rPr>
          <w:rFonts w:ascii="仿宋_GB2312" w:eastAsia="仿宋_GB2312" w:hint="eastAsia"/>
          <w:sz w:val="32"/>
          <w:szCs w:val="32"/>
        </w:rPr>
        <w:t>各</w:t>
      </w:r>
      <w:r w:rsidR="00E77968">
        <w:rPr>
          <w:rFonts w:ascii="仿宋_GB2312" w:eastAsia="仿宋_GB2312" w:hint="eastAsia"/>
          <w:sz w:val="32"/>
          <w:szCs w:val="32"/>
        </w:rPr>
        <w:t>省辖市勘察设计同业协会、各</w:t>
      </w:r>
      <w:r>
        <w:rPr>
          <w:rFonts w:ascii="仿宋_GB2312" w:eastAsia="仿宋_GB2312" w:hint="eastAsia"/>
          <w:sz w:val="32"/>
          <w:szCs w:val="32"/>
        </w:rPr>
        <w:t>会员</w:t>
      </w:r>
      <w:r w:rsidRPr="003E63EA">
        <w:rPr>
          <w:rFonts w:ascii="仿宋_GB2312" w:eastAsia="仿宋_GB2312" w:hint="eastAsia"/>
          <w:sz w:val="32"/>
          <w:szCs w:val="32"/>
        </w:rPr>
        <w:t>：</w:t>
      </w:r>
    </w:p>
    <w:p w14:paraId="0BDAF878" w14:textId="6A7AC2CC" w:rsidR="00121ADA" w:rsidRPr="003E63EA" w:rsidRDefault="00121ADA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E63EA">
        <w:rPr>
          <w:rFonts w:ascii="仿宋_GB2312" w:eastAsia="仿宋_GB2312" w:hint="eastAsia"/>
          <w:sz w:val="32"/>
          <w:szCs w:val="32"/>
        </w:rPr>
        <w:t>勘察设计行业的诸多变化，</w:t>
      </w:r>
      <w:r>
        <w:rPr>
          <w:rFonts w:ascii="仿宋_GB2312" w:eastAsia="仿宋_GB2312" w:hint="eastAsia"/>
          <w:sz w:val="32"/>
          <w:szCs w:val="32"/>
        </w:rPr>
        <w:t>在企业规模、业务模式和区域方面</w:t>
      </w:r>
      <w:r w:rsidRPr="003E63EA">
        <w:rPr>
          <w:rFonts w:ascii="仿宋_GB2312" w:eastAsia="仿宋_GB2312" w:hint="eastAsia"/>
          <w:sz w:val="32"/>
          <w:szCs w:val="32"/>
        </w:rPr>
        <w:t>给设计企业在组织管理上提出了巨大的挑战。面对未来诸多挑战，面对设计企业之间不断趋同的战略，设计企业如何建设组织，决定着最终的结果。设计企业普遍存在组织建设方面的难题：组织建设理念滞后于业务发展，缺乏战略性组织思维；组织能力建设的资源投入不足，组织运行效率不高；组织碎片化，难以支撑企业持续塑造竞争力等问题。</w:t>
      </w:r>
    </w:p>
    <w:p w14:paraId="0EAF7966" w14:textId="512DD125" w:rsidR="00121ADA" w:rsidRPr="00121ADA" w:rsidRDefault="00121ADA" w:rsidP="003E63E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为应对挑战，</w:t>
      </w:r>
      <w:r w:rsidR="00FC6F89" w:rsidRPr="003E63EA">
        <w:rPr>
          <w:rFonts w:ascii="仿宋_GB2312" w:eastAsia="仿宋_GB2312" w:hint="eastAsia"/>
          <w:sz w:val="32"/>
          <w:szCs w:val="32"/>
        </w:rPr>
        <w:t>总结设计企业在组织建设方面失败的教训和成功的经验，促进设计企业在组织发展方面的思考，从而促进设计企业乃至行业效率的提升，为行业内所有从业者提供些许启发，为</w:t>
      </w:r>
      <w:r w:rsidR="00FC6F89">
        <w:rPr>
          <w:rFonts w:ascii="仿宋_GB2312" w:eastAsia="仿宋_GB2312" w:hint="eastAsia"/>
          <w:sz w:val="32"/>
          <w:szCs w:val="32"/>
        </w:rPr>
        <w:t>河南勘察</w:t>
      </w:r>
      <w:r w:rsidR="00FC6F89" w:rsidRPr="003E63EA">
        <w:rPr>
          <w:rFonts w:ascii="仿宋_GB2312" w:eastAsia="仿宋_GB2312" w:hint="eastAsia"/>
          <w:sz w:val="32"/>
          <w:szCs w:val="32"/>
        </w:rPr>
        <w:t>设计行业的进步尽绵薄之力。</w:t>
      </w:r>
      <w:r w:rsidR="00FC6F89">
        <w:rPr>
          <w:rFonts w:ascii="仿宋_GB2312" w:eastAsia="仿宋_GB2312" w:hint="eastAsia"/>
          <w:sz w:val="32"/>
          <w:szCs w:val="32"/>
        </w:rPr>
        <w:t>经研究，决定召开</w:t>
      </w:r>
      <w:r w:rsidR="00FC6F89" w:rsidRPr="00FC6F89">
        <w:rPr>
          <w:rFonts w:ascii="仿宋_GB2312" w:eastAsia="仿宋_GB2312" w:hint="eastAsia"/>
          <w:sz w:val="32"/>
          <w:szCs w:val="32"/>
        </w:rPr>
        <w:t>“组织建设和效率提升”座谈会</w:t>
      </w:r>
      <w:r w:rsidR="00FC6F89">
        <w:rPr>
          <w:rFonts w:ascii="仿宋_GB2312" w:eastAsia="仿宋_GB2312" w:hint="eastAsia"/>
          <w:sz w:val="32"/>
          <w:szCs w:val="32"/>
        </w:rPr>
        <w:t>，具体如下：</w:t>
      </w:r>
    </w:p>
    <w:p w14:paraId="314C5D81" w14:textId="00F3C848" w:rsidR="00103BB4" w:rsidRPr="00103BB4" w:rsidRDefault="00895694" w:rsidP="00121ADA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103BB4">
        <w:rPr>
          <w:rFonts w:ascii="黑体" w:eastAsia="黑体" w:hAnsi="黑体" w:hint="eastAsia"/>
          <w:sz w:val="32"/>
          <w:szCs w:val="32"/>
        </w:rPr>
        <w:t>一、</w:t>
      </w:r>
      <w:r w:rsidR="00103BB4" w:rsidRPr="00103BB4">
        <w:rPr>
          <w:rFonts w:ascii="黑体" w:eastAsia="黑体" w:hAnsi="黑体" w:hint="eastAsia"/>
          <w:sz w:val="32"/>
          <w:szCs w:val="32"/>
        </w:rPr>
        <w:t>会议组织</w:t>
      </w:r>
    </w:p>
    <w:p w14:paraId="321D66C2" w14:textId="5F6E6E16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004DA">
        <w:rPr>
          <w:rFonts w:ascii="KaiTi" w:eastAsia="KaiTi" w:hAnsi="KaiTi" w:hint="eastAsia"/>
          <w:sz w:val="32"/>
          <w:szCs w:val="32"/>
        </w:rPr>
        <w:t>主办单位</w:t>
      </w:r>
      <w:r w:rsidR="00103BB4" w:rsidRPr="007004DA">
        <w:rPr>
          <w:rFonts w:ascii="KaiTi" w:eastAsia="KaiTi" w:hAnsi="KaiTi" w:hint="eastAsia"/>
          <w:sz w:val="32"/>
          <w:szCs w:val="32"/>
        </w:rPr>
        <w:t>：</w:t>
      </w:r>
      <w:r w:rsidRPr="003E63EA">
        <w:rPr>
          <w:rFonts w:ascii="仿宋_GB2312" w:eastAsia="仿宋_GB2312" w:hint="eastAsia"/>
          <w:sz w:val="32"/>
          <w:szCs w:val="32"/>
        </w:rPr>
        <w:t>河南省工程勘察设计行业协会</w:t>
      </w:r>
    </w:p>
    <w:p w14:paraId="564C4ECD" w14:textId="02388E01" w:rsidR="00D7247C" w:rsidRPr="003E63EA" w:rsidRDefault="00330E3E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KaiTi" w:eastAsia="KaiTi" w:hAnsi="KaiTi" w:hint="eastAsia"/>
          <w:sz w:val="32"/>
          <w:szCs w:val="32"/>
        </w:rPr>
        <w:t>承</w:t>
      </w:r>
      <w:r w:rsidR="00895694" w:rsidRPr="007004DA">
        <w:rPr>
          <w:rFonts w:ascii="KaiTi" w:eastAsia="KaiTi" w:hAnsi="KaiTi" w:hint="eastAsia"/>
          <w:sz w:val="32"/>
          <w:szCs w:val="32"/>
        </w:rPr>
        <w:t>办单位</w:t>
      </w:r>
      <w:r w:rsidR="00103BB4" w:rsidRPr="007004DA">
        <w:rPr>
          <w:rFonts w:ascii="KaiTi" w:eastAsia="KaiTi" w:hAnsi="KaiTi" w:hint="eastAsia"/>
          <w:sz w:val="32"/>
          <w:szCs w:val="32"/>
        </w:rPr>
        <w:t>：</w:t>
      </w:r>
      <w:r w:rsidR="00895694" w:rsidRPr="003E63EA">
        <w:rPr>
          <w:rFonts w:ascii="仿宋_GB2312" w:eastAsia="仿宋_GB2312" w:hint="eastAsia"/>
          <w:sz w:val="32"/>
          <w:szCs w:val="32"/>
        </w:rPr>
        <w:t>上海攀成德企业管理顾问有限公司</w:t>
      </w:r>
    </w:p>
    <w:p w14:paraId="65C549C8" w14:textId="1EF85BD6" w:rsidR="00E509B6" w:rsidRPr="003E63EA" w:rsidRDefault="00330E3E" w:rsidP="00330E3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004DA">
        <w:rPr>
          <w:rFonts w:ascii="KaiTi" w:eastAsia="KaiTi" w:hAnsi="KaiTi" w:hint="eastAsia"/>
          <w:sz w:val="32"/>
          <w:szCs w:val="32"/>
        </w:rPr>
        <w:t>协办单位：</w:t>
      </w:r>
      <w:r w:rsidR="00E509B6" w:rsidRPr="003E63EA">
        <w:rPr>
          <w:rFonts w:ascii="仿宋_GB2312" w:eastAsia="仿宋_GB2312" w:hint="eastAsia"/>
          <w:sz w:val="32"/>
          <w:szCs w:val="32"/>
        </w:rPr>
        <w:t>河南五方合创建筑设计有限公司</w:t>
      </w:r>
    </w:p>
    <w:p w14:paraId="6C81FB01" w14:textId="77777777" w:rsidR="009D11D4" w:rsidRPr="007004DA" w:rsidRDefault="009D11D4" w:rsidP="009D11D4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7004DA">
        <w:rPr>
          <w:rFonts w:ascii="黑体" w:eastAsia="黑体" w:hAnsi="黑体" w:hint="eastAsia"/>
          <w:sz w:val="32"/>
          <w:szCs w:val="32"/>
        </w:rPr>
        <w:t>二、时间和地点</w:t>
      </w:r>
    </w:p>
    <w:p w14:paraId="51873A38" w14:textId="77777777" w:rsidR="009D11D4" w:rsidRPr="00121ADA" w:rsidRDefault="009D11D4" w:rsidP="009D11D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21ADA">
        <w:rPr>
          <w:rFonts w:ascii="仿宋_GB2312" w:eastAsia="仿宋_GB2312" w:hint="eastAsia"/>
          <w:sz w:val="32"/>
          <w:szCs w:val="32"/>
        </w:rPr>
        <w:t>时间：2021年</w:t>
      </w:r>
      <w:r>
        <w:rPr>
          <w:rFonts w:ascii="仿宋_GB2312" w:eastAsia="仿宋_GB2312"/>
          <w:sz w:val="32"/>
          <w:szCs w:val="32"/>
        </w:rPr>
        <w:t>5</w:t>
      </w:r>
      <w:r w:rsidRPr="00121ADA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14</w:t>
      </w:r>
      <w:r w:rsidRPr="00121ADA">
        <w:rPr>
          <w:rFonts w:ascii="仿宋_GB2312" w:eastAsia="仿宋_GB2312" w:hint="eastAsia"/>
          <w:sz w:val="32"/>
          <w:szCs w:val="32"/>
        </w:rPr>
        <w:t xml:space="preserve">日 下午2:00-5:30； </w:t>
      </w:r>
    </w:p>
    <w:p w14:paraId="4BD14817" w14:textId="115430EF" w:rsidR="009D11D4" w:rsidRPr="00121ADA" w:rsidRDefault="009D11D4" w:rsidP="009D11D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121ADA">
        <w:rPr>
          <w:rFonts w:ascii="仿宋_GB2312" w:eastAsia="仿宋_GB2312" w:hint="eastAsia"/>
          <w:sz w:val="32"/>
          <w:szCs w:val="32"/>
        </w:rPr>
        <w:lastRenderedPageBreak/>
        <w:t>地点：</w:t>
      </w:r>
      <w:r>
        <w:rPr>
          <w:rFonts w:ascii="仿宋_GB2312" w:eastAsia="仿宋_GB2312" w:hint="eastAsia"/>
          <w:sz w:val="32"/>
          <w:szCs w:val="32"/>
        </w:rPr>
        <w:t>五方科技馆会议室，</w:t>
      </w:r>
      <w:r w:rsidR="00B81C91" w:rsidRPr="00B81C91">
        <w:rPr>
          <w:rFonts w:ascii="仿宋_GB2312" w:eastAsia="仿宋_GB2312" w:hint="eastAsia"/>
          <w:sz w:val="32"/>
          <w:szCs w:val="32"/>
        </w:rPr>
        <w:t>郑州市二七区郑登路与西南绕城高速交汇处向南约1.5公里的郑州建筑艺术公园内</w:t>
      </w:r>
      <w:r w:rsidRPr="00121ADA">
        <w:rPr>
          <w:rFonts w:ascii="仿宋_GB2312" w:eastAsia="仿宋_GB2312" w:hint="eastAsia"/>
          <w:sz w:val="32"/>
          <w:szCs w:val="32"/>
        </w:rPr>
        <w:t>。</w:t>
      </w:r>
    </w:p>
    <w:p w14:paraId="18679F0C" w14:textId="10FEA0AB" w:rsidR="00D7247C" w:rsidRPr="009D11D4" w:rsidRDefault="009D11D4" w:rsidP="00121ADA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9D11D4">
        <w:rPr>
          <w:rFonts w:ascii="黑体" w:eastAsia="黑体" w:hAnsi="黑体" w:hint="eastAsia"/>
          <w:sz w:val="32"/>
          <w:szCs w:val="32"/>
        </w:rPr>
        <w:t>三</w:t>
      </w:r>
      <w:r w:rsidR="00895694" w:rsidRPr="009D11D4">
        <w:rPr>
          <w:rFonts w:ascii="黑体" w:eastAsia="黑体" w:hAnsi="黑体" w:hint="eastAsia"/>
          <w:sz w:val="32"/>
          <w:szCs w:val="32"/>
        </w:rPr>
        <w:t>、</w:t>
      </w:r>
      <w:r w:rsidR="00030398">
        <w:rPr>
          <w:rFonts w:ascii="黑体" w:eastAsia="黑体" w:hAnsi="黑体" w:hint="eastAsia"/>
          <w:sz w:val="32"/>
          <w:szCs w:val="32"/>
        </w:rPr>
        <w:t>会议</w:t>
      </w:r>
      <w:r w:rsidR="00895694" w:rsidRPr="009D11D4">
        <w:rPr>
          <w:rFonts w:ascii="黑体" w:eastAsia="黑体" w:hAnsi="黑体" w:hint="eastAsia"/>
          <w:sz w:val="32"/>
          <w:szCs w:val="32"/>
        </w:rPr>
        <w:t>内容</w:t>
      </w:r>
    </w:p>
    <w:p w14:paraId="5FE2DE6B" w14:textId="4AFDA797" w:rsidR="00030398" w:rsidRDefault="009D11D4" w:rsidP="00121ADA">
      <w:pPr>
        <w:ind w:firstLineChars="200" w:firstLine="640"/>
        <w:rPr>
          <w:rFonts w:ascii="华文楷体" w:eastAsia="华文楷体" w:hAnsi="华文楷体"/>
          <w:sz w:val="32"/>
          <w:szCs w:val="32"/>
        </w:rPr>
      </w:pPr>
      <w:r w:rsidRPr="009D11D4">
        <w:rPr>
          <w:rFonts w:ascii="华文楷体" w:eastAsia="华文楷体" w:hAnsi="华文楷体" w:hint="eastAsia"/>
          <w:sz w:val="32"/>
          <w:szCs w:val="32"/>
        </w:rPr>
        <w:t>（一）</w:t>
      </w:r>
      <w:r w:rsidR="00030398">
        <w:rPr>
          <w:rFonts w:ascii="华文楷体" w:eastAsia="华文楷体" w:hAnsi="华文楷体" w:hint="eastAsia"/>
          <w:sz w:val="32"/>
          <w:szCs w:val="32"/>
        </w:rPr>
        <w:t>参观五方科技馆</w:t>
      </w:r>
    </w:p>
    <w:p w14:paraId="7BEED877" w14:textId="48EAC5FA" w:rsidR="009D11D4" w:rsidRDefault="00030398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华文楷体" w:eastAsia="华文楷体" w:hAnsi="华文楷体" w:hint="eastAsia"/>
          <w:sz w:val="32"/>
          <w:szCs w:val="32"/>
        </w:rPr>
        <w:t>（二）</w:t>
      </w:r>
      <w:r w:rsidR="009D11D4" w:rsidRPr="009D11D4">
        <w:rPr>
          <w:rFonts w:ascii="华文楷体" w:eastAsia="华文楷体" w:hAnsi="华文楷体" w:hint="eastAsia"/>
          <w:sz w:val="32"/>
          <w:szCs w:val="32"/>
        </w:rPr>
        <w:t>专题分享</w:t>
      </w:r>
    </w:p>
    <w:p w14:paraId="61159075" w14:textId="3CB332B5" w:rsidR="009D11D4" w:rsidRDefault="009D11D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上海攀成德：</w:t>
      </w:r>
      <w:r w:rsidRPr="003E63EA">
        <w:rPr>
          <w:rFonts w:ascii="仿宋_GB2312" w:eastAsia="仿宋_GB2312" w:hint="eastAsia"/>
          <w:sz w:val="32"/>
          <w:szCs w:val="32"/>
        </w:rPr>
        <w:t>2020年“65家设计院调研看到了什么？”</w:t>
      </w:r>
    </w:p>
    <w:p w14:paraId="5F8F665C" w14:textId="55636C21" w:rsidR="009D11D4" w:rsidRPr="009D11D4" w:rsidRDefault="009D11D4" w:rsidP="00121ADA">
      <w:pPr>
        <w:ind w:firstLineChars="200" w:firstLine="640"/>
        <w:rPr>
          <w:rFonts w:ascii="KaiTi" w:eastAsia="KaiTi" w:hAnsi="KaiTi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（</w:t>
      </w:r>
      <w:r w:rsidR="00030398">
        <w:rPr>
          <w:rFonts w:ascii="KaiTi" w:eastAsia="KaiTi" w:hAnsi="KaiTi" w:hint="eastAsia"/>
          <w:sz w:val="32"/>
          <w:szCs w:val="32"/>
        </w:rPr>
        <w:t>三</w:t>
      </w:r>
      <w:r w:rsidRPr="009D11D4">
        <w:rPr>
          <w:rFonts w:ascii="KaiTi" w:eastAsia="KaiTi" w:hAnsi="KaiTi" w:hint="eastAsia"/>
          <w:sz w:val="32"/>
          <w:szCs w:val="32"/>
        </w:rPr>
        <w:t>）座谈</w:t>
      </w:r>
    </w:p>
    <w:p w14:paraId="5A4D4C46" w14:textId="277C27F4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3E63EA">
        <w:rPr>
          <w:rFonts w:ascii="仿宋_GB2312" w:eastAsia="仿宋_GB2312" w:hint="eastAsia"/>
          <w:sz w:val="32"/>
          <w:szCs w:val="32"/>
        </w:rPr>
        <w:t>就以下内容的某些方面进行探讨，谈深1-2个方面即可，既可以谈问题和困惑，也可以谈经验、教训等体会。</w:t>
      </w:r>
    </w:p>
    <w:p w14:paraId="62740D1E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行业发展：</w:t>
      </w:r>
      <w:r w:rsidRPr="003E63EA">
        <w:rPr>
          <w:rFonts w:ascii="仿宋_GB2312" w:eastAsia="仿宋_GB2312" w:hint="eastAsia"/>
          <w:sz w:val="32"/>
          <w:szCs w:val="32"/>
        </w:rPr>
        <w:t>（细分）行业市场、竞争、技术变化给组织管理、效率提升带来的挑战和机遇；组织管理和运行效率对设计企业的重要性；</w:t>
      </w:r>
    </w:p>
    <w:p w14:paraId="19282320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组织责任：</w:t>
      </w:r>
      <w:r w:rsidRPr="003E63EA">
        <w:rPr>
          <w:rFonts w:ascii="仿宋_GB2312" w:eastAsia="仿宋_GB2312" w:hint="eastAsia"/>
          <w:sz w:val="32"/>
          <w:szCs w:val="32"/>
        </w:rPr>
        <w:t>负责设计院组织管理职责的部门是哪一个？一般是如何开展工作的？工作中有哪些困惑</w:t>
      </w:r>
    </w:p>
    <w:p w14:paraId="33D83354" w14:textId="094CAF56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组织层级：</w:t>
      </w:r>
      <w:r w:rsidR="00E05CF9">
        <w:rPr>
          <w:rFonts w:ascii="仿宋_GB2312" w:eastAsia="仿宋_GB2312" w:hint="eastAsia"/>
          <w:sz w:val="32"/>
          <w:szCs w:val="32"/>
        </w:rPr>
        <w:t>企业</w:t>
      </w:r>
      <w:r w:rsidRPr="003E63EA">
        <w:rPr>
          <w:rFonts w:ascii="仿宋_GB2312" w:eastAsia="仿宋_GB2312" w:hint="eastAsia"/>
          <w:sz w:val="32"/>
          <w:szCs w:val="32"/>
        </w:rPr>
        <w:t>的组织一般几层？有几种定位？为什么？哪种定位最常见？为什么大多数都会这么做？</w:t>
      </w:r>
      <w:r w:rsidR="00E05CF9" w:rsidRPr="003E63EA">
        <w:rPr>
          <w:rFonts w:ascii="仿宋_GB2312" w:eastAsia="仿宋_GB2312" w:hint="eastAsia"/>
          <w:sz w:val="32"/>
          <w:szCs w:val="32"/>
        </w:rPr>
        <w:t xml:space="preserve"> </w:t>
      </w:r>
    </w:p>
    <w:p w14:paraId="0835F9E8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部门设置：</w:t>
      </w:r>
      <w:r w:rsidRPr="003E63EA">
        <w:rPr>
          <w:rFonts w:ascii="仿宋_GB2312" w:eastAsia="仿宋_GB2312" w:hint="eastAsia"/>
          <w:sz w:val="32"/>
          <w:szCs w:val="32"/>
        </w:rPr>
        <w:t>需要角度-必设部门，一般部门，可有可无部门；时间角度-传统部门，增设部门，创新部门；人员角度-大、中、小；从投入产出角度-成本部门、利润部门；</w:t>
      </w:r>
    </w:p>
    <w:p w14:paraId="19C0EB56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人员比率：</w:t>
      </w:r>
      <w:r w:rsidRPr="003E63EA">
        <w:rPr>
          <w:rFonts w:ascii="仿宋_GB2312" w:eastAsia="仿宋_GB2312" w:hint="eastAsia"/>
          <w:sz w:val="32"/>
          <w:szCs w:val="32"/>
        </w:rPr>
        <w:t>非业务部门和业务部门人员比例多高？什么比例是低／中／高管理水平？杠杆率如何？怎么计算？不同业务定位对杠杆率的影响如何？高中低业务定位的杠杆</w:t>
      </w:r>
      <w:r w:rsidRPr="003E63EA">
        <w:rPr>
          <w:rFonts w:ascii="仿宋_GB2312" w:eastAsia="仿宋_GB2312" w:hint="eastAsia"/>
          <w:sz w:val="32"/>
          <w:szCs w:val="32"/>
        </w:rPr>
        <w:lastRenderedPageBreak/>
        <w:t>率一般是多少比较正常？一个管理部门人员可以支撑几个设计人员？</w:t>
      </w:r>
    </w:p>
    <w:p w14:paraId="1911029C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组织标准化：</w:t>
      </w:r>
      <w:r w:rsidRPr="003E63EA">
        <w:rPr>
          <w:rFonts w:ascii="仿宋_GB2312" w:eastAsia="仿宋_GB2312" w:hint="eastAsia"/>
          <w:sz w:val="32"/>
          <w:szCs w:val="32"/>
        </w:rPr>
        <w:t>大型设计企业的组织标准化现状如何？组织标准化对设计企业组织是否有价值？组织标准化程度是否影响组织的效率？或者反应组织管理水平的高低？目前项目标准化的程度有多高？</w:t>
      </w:r>
    </w:p>
    <w:p w14:paraId="3C9DCF46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组织发育：</w:t>
      </w:r>
      <w:r w:rsidRPr="003E63EA">
        <w:rPr>
          <w:rFonts w:ascii="仿宋_GB2312" w:eastAsia="仿宋_GB2312" w:hint="eastAsia"/>
          <w:sz w:val="32"/>
          <w:szCs w:val="32"/>
        </w:rPr>
        <w:t>业务部门的组织发育一般遵循什么规律？业务从发育到成长、成熟过程中，组织是如何跟随业务成长发育的？部门设置与人员团队（梯队）成长是什么关系？有先有后还是相互促进？全过程咨询业务的组织和工程总承包业务的组织一般怎么发育？</w:t>
      </w:r>
    </w:p>
    <w:p w14:paraId="0D25778A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业务组织：</w:t>
      </w:r>
      <w:r w:rsidRPr="003E63EA">
        <w:rPr>
          <w:rFonts w:ascii="仿宋_GB2312" w:eastAsia="仿宋_GB2312" w:hint="eastAsia"/>
          <w:sz w:val="32"/>
          <w:szCs w:val="32"/>
        </w:rPr>
        <w:t>设计企业的业务部门组织设计一般原则是什么？不同业务部门之间的组织设计存在什么差异？为什么？</w:t>
      </w:r>
    </w:p>
    <w:p w14:paraId="7167AB11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区域组织：</w:t>
      </w:r>
      <w:r w:rsidRPr="003E63EA">
        <w:rPr>
          <w:rFonts w:ascii="仿宋_GB2312" w:eastAsia="仿宋_GB2312" w:hint="eastAsia"/>
          <w:sz w:val="32"/>
          <w:szCs w:val="32"/>
        </w:rPr>
        <w:t>区域布点的一般规律是什么？在能力塑造过程中，总部组织如何支持其业务成长？一般要布置多少个点才能逐步找到区域组织的建设规律？在区域拓展过程中，以区域为主线进行组织设计还是以业务为主线进行组织设计，不同的模式下具体的项目管理方式有何差异？</w:t>
      </w:r>
    </w:p>
    <w:p w14:paraId="311AA563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国际业务：</w:t>
      </w:r>
      <w:r w:rsidRPr="003E63EA">
        <w:rPr>
          <w:rFonts w:ascii="仿宋_GB2312" w:eastAsia="仿宋_GB2312" w:hint="eastAsia"/>
          <w:sz w:val="32"/>
          <w:szCs w:val="32"/>
        </w:rPr>
        <w:t>国际业务如何做组织设计和资源支撑？</w:t>
      </w:r>
    </w:p>
    <w:p w14:paraId="66478454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组织效率：</w:t>
      </w:r>
      <w:r w:rsidRPr="003E63EA">
        <w:rPr>
          <w:rFonts w:ascii="仿宋_GB2312" w:eastAsia="仿宋_GB2312" w:hint="eastAsia"/>
          <w:sz w:val="32"/>
          <w:szCs w:val="32"/>
        </w:rPr>
        <w:t>如何计算不同业务的效率？不同业务的行业低／中／高水平是多少？</w:t>
      </w:r>
    </w:p>
    <w:p w14:paraId="60AC81A6" w14:textId="77777777" w:rsidR="00D7247C" w:rsidRPr="003E63EA" w:rsidRDefault="00895694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D11D4">
        <w:rPr>
          <w:rFonts w:ascii="KaiTi" w:eastAsia="KaiTi" w:hAnsi="KaiTi" w:hint="eastAsia"/>
          <w:sz w:val="32"/>
          <w:szCs w:val="32"/>
        </w:rPr>
        <w:t>组织变革：</w:t>
      </w:r>
      <w:r w:rsidRPr="003E63EA">
        <w:rPr>
          <w:rFonts w:ascii="仿宋_GB2312" w:eastAsia="仿宋_GB2312" w:hint="eastAsia"/>
          <w:sz w:val="32"/>
          <w:szCs w:val="32"/>
        </w:rPr>
        <w:t>什么情况下会做组织变革？一般过程怎么做？</w:t>
      </w:r>
      <w:r w:rsidRPr="003E63EA">
        <w:rPr>
          <w:rFonts w:ascii="仿宋_GB2312" w:eastAsia="仿宋_GB2312" w:hint="eastAsia"/>
          <w:sz w:val="32"/>
          <w:szCs w:val="32"/>
        </w:rPr>
        <w:lastRenderedPageBreak/>
        <w:t>会碰到什么问题？变革效果如何？</w:t>
      </w:r>
    </w:p>
    <w:p w14:paraId="12314DE1" w14:textId="6FC50CA1" w:rsidR="009D11D4" w:rsidRPr="00214ED8" w:rsidRDefault="009D11D4" w:rsidP="009D11D4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214ED8">
        <w:rPr>
          <w:rFonts w:ascii="黑体" w:eastAsia="黑体" w:hAnsi="黑体" w:hint="eastAsia"/>
          <w:sz w:val="32"/>
          <w:szCs w:val="32"/>
        </w:rPr>
        <w:t>四、会议报名及要求</w:t>
      </w:r>
    </w:p>
    <w:p w14:paraId="7582805C" w14:textId="0C169E16" w:rsidR="007B416F" w:rsidRDefault="007B416F" w:rsidP="009D11D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</w:t>
      </w:r>
      <w:r w:rsidR="007E79FA">
        <w:rPr>
          <w:rFonts w:ascii="仿宋_GB2312" w:eastAsia="仿宋_GB2312" w:hint="eastAsia"/>
          <w:sz w:val="32"/>
          <w:szCs w:val="32"/>
        </w:rPr>
        <w:t>参会人员：协会个人会员或单位会员负责人。</w:t>
      </w:r>
    </w:p>
    <w:p w14:paraId="47693D10" w14:textId="43411BBB" w:rsidR="00214ED8" w:rsidRDefault="00214ED8" w:rsidP="009D11D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（二）请各参会人数在5月1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日前，</w:t>
      </w:r>
      <w:r w:rsidRPr="003E63EA">
        <w:rPr>
          <w:rFonts w:ascii="仿宋_GB2312" w:eastAsia="仿宋_GB2312" w:hint="eastAsia"/>
          <w:sz w:val="32"/>
          <w:szCs w:val="32"/>
        </w:rPr>
        <w:t>参照附件格式</w:t>
      </w:r>
      <w:r w:rsidR="008E3358">
        <w:rPr>
          <w:rFonts w:ascii="仿宋_GB2312" w:eastAsia="仿宋_GB2312" w:hint="eastAsia"/>
          <w:sz w:val="32"/>
          <w:szCs w:val="32"/>
        </w:rPr>
        <w:t>将</w:t>
      </w:r>
      <w:r w:rsidRPr="003E63EA">
        <w:rPr>
          <w:rFonts w:ascii="仿宋_GB2312" w:eastAsia="仿宋_GB2312" w:hint="eastAsia"/>
          <w:sz w:val="32"/>
          <w:szCs w:val="32"/>
        </w:rPr>
        <w:t>以下企业基本信息</w:t>
      </w:r>
      <w:r w:rsidR="008E3358">
        <w:rPr>
          <w:rFonts w:ascii="仿宋_GB2312" w:eastAsia="仿宋_GB2312" w:hint="eastAsia"/>
          <w:sz w:val="32"/>
          <w:szCs w:val="32"/>
        </w:rPr>
        <w:t>发送至联系邮箱</w:t>
      </w:r>
      <w:r w:rsidRPr="003E63EA">
        <w:rPr>
          <w:rFonts w:ascii="仿宋_GB2312" w:eastAsia="仿宋_GB2312" w:hint="eastAsia"/>
          <w:sz w:val="32"/>
          <w:szCs w:val="32"/>
        </w:rPr>
        <w:t>：企业介绍、组织结构、人数分布、业务收入等基本情况；关心和关注的问题、企业困惑的问题、组织建设和改革的经验</w:t>
      </w:r>
      <w:r w:rsidR="008E3358">
        <w:rPr>
          <w:rFonts w:ascii="仿宋_GB2312" w:eastAsia="仿宋_GB2312" w:hint="eastAsia"/>
          <w:sz w:val="32"/>
          <w:szCs w:val="32"/>
        </w:rPr>
        <w:t>。</w:t>
      </w:r>
    </w:p>
    <w:p w14:paraId="52EBEF07" w14:textId="406F0F48" w:rsidR="008E3358" w:rsidRDefault="000B68B4" w:rsidP="008E335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（三）报名方式</w:t>
      </w:r>
      <w:r w:rsidR="00690C2D">
        <w:rPr>
          <w:rFonts w:ascii="仿宋_GB2312" w:eastAsia="仿宋_GB2312" w:hint="eastAsia"/>
          <w:sz w:val="32"/>
          <w:szCs w:val="32"/>
        </w:rPr>
        <w:t>：</w:t>
      </w:r>
      <w:r w:rsidR="008521DE">
        <w:rPr>
          <w:rFonts w:ascii="仿宋_GB2312" w:eastAsia="仿宋_GB2312" w:hint="eastAsia"/>
          <w:sz w:val="32"/>
          <w:szCs w:val="32"/>
        </w:rPr>
        <w:t>关注协会微信公众号“河南工程勘察设计”，点击下方菜单“调研&amp;培训”-“座谈会”即可报名。</w:t>
      </w:r>
      <w:r w:rsidR="006C364D">
        <w:rPr>
          <w:rFonts w:ascii="仿宋_GB2312" w:eastAsia="仿宋_GB2312" w:hint="eastAsia"/>
          <w:sz w:val="32"/>
          <w:szCs w:val="32"/>
        </w:rPr>
        <w:t>为提升交流效果，座谈会人数不超过</w:t>
      </w:r>
      <w:r w:rsidR="006C364D">
        <w:rPr>
          <w:rFonts w:ascii="仿宋_GB2312" w:eastAsia="仿宋_GB2312"/>
          <w:sz w:val="32"/>
          <w:szCs w:val="32"/>
        </w:rPr>
        <w:t>50</w:t>
      </w:r>
      <w:r w:rsidR="006C364D">
        <w:rPr>
          <w:rFonts w:ascii="仿宋_GB2312" w:eastAsia="仿宋_GB2312" w:hint="eastAsia"/>
          <w:sz w:val="32"/>
          <w:szCs w:val="32"/>
        </w:rPr>
        <w:t>人，报满为止。</w:t>
      </w:r>
    </w:p>
    <w:p w14:paraId="54F6B62A" w14:textId="301C32DB" w:rsidR="00D7247C" w:rsidRPr="00214ED8" w:rsidRDefault="00214ED8" w:rsidP="00121ADA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="00895694" w:rsidRPr="00214ED8">
        <w:rPr>
          <w:rFonts w:ascii="黑体" w:eastAsia="黑体" w:hAnsi="黑体" w:hint="eastAsia"/>
          <w:sz w:val="32"/>
          <w:szCs w:val="32"/>
        </w:rPr>
        <w:t>、联系方式</w:t>
      </w:r>
    </w:p>
    <w:p w14:paraId="6C81C8A8" w14:textId="225A0EC4" w:rsidR="00D7247C" w:rsidRPr="003E63EA" w:rsidRDefault="00426019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省协会</w:t>
      </w:r>
      <w:r w:rsidR="00E509B6" w:rsidRPr="003E63EA">
        <w:rPr>
          <w:rFonts w:ascii="仿宋_GB2312" w:eastAsia="仿宋_GB2312" w:hint="eastAsia"/>
          <w:sz w:val="32"/>
          <w:szCs w:val="32"/>
        </w:rPr>
        <w:t>：赵利杰</w:t>
      </w:r>
      <w:r>
        <w:rPr>
          <w:rFonts w:ascii="仿宋_GB2312" w:eastAsia="仿宋_GB2312" w:hint="eastAsia"/>
          <w:sz w:val="32"/>
          <w:szCs w:val="32"/>
        </w:rPr>
        <w:t>、</w:t>
      </w:r>
      <w:r w:rsidR="00E509B6" w:rsidRPr="003E63EA">
        <w:rPr>
          <w:rFonts w:ascii="仿宋_GB2312" w:eastAsia="仿宋_GB2312" w:hint="eastAsia"/>
          <w:sz w:val="32"/>
          <w:szCs w:val="32"/>
        </w:rPr>
        <w:t>杨冬柱</w:t>
      </w:r>
      <w:r>
        <w:rPr>
          <w:rFonts w:ascii="仿宋_GB2312" w:eastAsia="仿宋_GB2312" w:hint="eastAsia"/>
          <w:sz w:val="32"/>
          <w:szCs w:val="32"/>
        </w:rPr>
        <w:t>，</w:t>
      </w:r>
      <w:r w:rsidR="00E509B6" w:rsidRPr="003E63EA">
        <w:rPr>
          <w:rFonts w:ascii="仿宋_GB2312" w:eastAsia="仿宋_GB2312" w:hint="eastAsia"/>
          <w:sz w:val="32"/>
          <w:szCs w:val="32"/>
        </w:rPr>
        <w:t>电话：0371-62139692</w:t>
      </w:r>
    </w:p>
    <w:p w14:paraId="39DC4C60" w14:textId="4C539AC0" w:rsidR="00D7247C" w:rsidRPr="008E3358" w:rsidRDefault="00426019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上海攀成德：徐一丹，电话：1</w:t>
      </w:r>
      <w:r>
        <w:rPr>
          <w:rFonts w:ascii="仿宋_GB2312" w:eastAsia="仿宋_GB2312"/>
          <w:sz w:val="32"/>
          <w:szCs w:val="32"/>
        </w:rPr>
        <w:t>7017102564</w:t>
      </w:r>
      <w:r w:rsidR="008E3358">
        <w:rPr>
          <w:rFonts w:ascii="仿宋_GB2312" w:eastAsia="仿宋_GB2312" w:hint="eastAsia"/>
          <w:sz w:val="32"/>
          <w:szCs w:val="32"/>
        </w:rPr>
        <w:t>，</w:t>
      </w:r>
      <w:r w:rsidR="008E3358" w:rsidRPr="008E3358">
        <w:rPr>
          <w:rFonts w:ascii="仿宋_GB2312" w:eastAsia="仿宋_GB2312" w:hint="eastAsia"/>
          <w:sz w:val="32"/>
          <w:szCs w:val="32"/>
        </w:rPr>
        <w:t>邮箱：xuyidan@psdchina.com</w:t>
      </w:r>
    </w:p>
    <w:p w14:paraId="1FEFA3D5" w14:textId="01BEEC73" w:rsidR="00426019" w:rsidRPr="00426019" w:rsidRDefault="00426019" w:rsidP="00121AD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河南五方合创：</w:t>
      </w:r>
      <w:r w:rsidR="008C6583" w:rsidRPr="008C6583">
        <w:rPr>
          <w:rFonts w:ascii="仿宋_GB2312" w:eastAsia="仿宋_GB2312" w:hint="eastAsia"/>
          <w:sz w:val="32"/>
          <w:szCs w:val="32"/>
        </w:rPr>
        <w:t>李建宾</w:t>
      </w:r>
      <w:r w:rsidR="00B81C91">
        <w:rPr>
          <w:rFonts w:ascii="仿宋_GB2312" w:eastAsia="仿宋_GB2312" w:hint="eastAsia"/>
          <w:sz w:val="32"/>
          <w:szCs w:val="32"/>
        </w:rPr>
        <w:t>，电话：</w:t>
      </w:r>
      <w:r w:rsidR="008C6583" w:rsidRPr="008C6583">
        <w:rPr>
          <w:rFonts w:ascii="仿宋_GB2312" w:eastAsia="仿宋_GB2312" w:hint="eastAsia"/>
          <w:sz w:val="32"/>
          <w:szCs w:val="32"/>
        </w:rPr>
        <w:t>13671043752</w:t>
      </w:r>
      <w:r w:rsidR="00B81C91">
        <w:rPr>
          <w:rFonts w:ascii="仿宋_GB2312" w:eastAsia="仿宋_GB2312" w:hint="eastAsia"/>
          <w:sz w:val="32"/>
          <w:szCs w:val="32"/>
        </w:rPr>
        <w:t>。</w:t>
      </w:r>
    </w:p>
    <w:p w14:paraId="6E956361" w14:textId="5DEF2E5D" w:rsidR="00184B5F" w:rsidRDefault="00184B5F" w:rsidP="00E05CF9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14:paraId="3BD2817F" w14:textId="15BECB91" w:rsidR="00E05CF9" w:rsidRDefault="00E05CF9" w:rsidP="00E05CF9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14:paraId="123CE88D" w14:textId="45B224CA" w:rsidR="00E05CF9" w:rsidRDefault="00E05CF9" w:rsidP="00E05CF9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</w:p>
    <w:p w14:paraId="5E3A42BB" w14:textId="47F6D577" w:rsidR="00E05CF9" w:rsidRDefault="00E05CF9" w:rsidP="00E05CF9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年5月7日</w:t>
      </w:r>
    </w:p>
    <w:p w14:paraId="0509FE79" w14:textId="77777777" w:rsidR="00184B5F" w:rsidRPr="003E63EA" w:rsidRDefault="00184B5F" w:rsidP="00121ADA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536AD8DD" w14:textId="77777777" w:rsidR="00D7247C" w:rsidRPr="003E63EA" w:rsidRDefault="00D7247C" w:rsidP="003E63EA">
      <w:pPr>
        <w:ind w:firstLine="200"/>
        <w:rPr>
          <w:rFonts w:ascii="仿宋_GB2312" w:eastAsia="仿宋_GB2312"/>
          <w:sz w:val="32"/>
          <w:szCs w:val="32"/>
        </w:rPr>
        <w:sectPr w:rsidR="00D7247C" w:rsidRPr="003E63EA">
          <w:footerReference w:type="default" r:id="rId9"/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450E75E5" w14:textId="12E1B585" w:rsidR="00D7247C" w:rsidRPr="002A4B4D" w:rsidRDefault="00895694" w:rsidP="003E63EA">
      <w:pPr>
        <w:ind w:firstLine="200"/>
        <w:rPr>
          <w:rFonts w:ascii="仿宋_GB2312" w:eastAsia="仿宋_GB2312"/>
          <w:sz w:val="28"/>
          <w:szCs w:val="28"/>
        </w:rPr>
      </w:pPr>
      <w:r w:rsidRPr="002A4B4D">
        <w:rPr>
          <w:rFonts w:ascii="仿宋_GB2312" w:eastAsia="仿宋_GB2312" w:hint="eastAsia"/>
          <w:sz w:val="28"/>
          <w:szCs w:val="28"/>
        </w:rPr>
        <w:lastRenderedPageBreak/>
        <w:t>附件：</w:t>
      </w:r>
    </w:p>
    <w:tbl>
      <w:tblPr>
        <w:tblStyle w:val="a7"/>
        <w:tblW w:w="142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1259"/>
        <w:gridCol w:w="1681"/>
        <w:gridCol w:w="1150"/>
        <w:gridCol w:w="1988"/>
        <w:gridCol w:w="1671"/>
        <w:gridCol w:w="1908"/>
        <w:gridCol w:w="1666"/>
        <w:gridCol w:w="2167"/>
      </w:tblGrid>
      <w:tr w:rsidR="00D7247C" w:rsidRPr="009D297C" w14:paraId="5F628BD6" w14:textId="77777777" w:rsidTr="00AD4686">
        <w:trPr>
          <w:jc w:val="center"/>
        </w:trPr>
        <w:tc>
          <w:tcPr>
            <w:tcW w:w="14201" w:type="dxa"/>
            <w:gridSpan w:val="9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000F95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D297C">
              <w:rPr>
                <w:rFonts w:ascii="仿宋_GB2312" w:eastAsia="仿宋_GB2312" w:hint="eastAsia"/>
                <w:sz w:val="28"/>
                <w:szCs w:val="28"/>
              </w:rPr>
              <w:t>XXXX公司基本信息</w:t>
            </w:r>
          </w:p>
        </w:tc>
      </w:tr>
      <w:tr w:rsidR="00D7247C" w:rsidRPr="009D297C" w14:paraId="1A34E91A" w14:textId="77777777" w:rsidTr="009D297C">
        <w:trPr>
          <w:trHeight w:val="341"/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9B803C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93626E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分类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3C743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部门名称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70431D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人数</w:t>
            </w: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CB7DFC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非业务人员比率</w:t>
            </w: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D0D34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设计咨询收入</w:t>
            </w: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E069DE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工程承包收入</w:t>
            </w: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A4BA8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其他收入</w:t>
            </w: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4535FD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业务人员人均收入</w:t>
            </w:r>
          </w:p>
        </w:tc>
      </w:tr>
      <w:tr w:rsidR="00D7247C" w:rsidRPr="009D297C" w14:paraId="6E2CB887" w14:textId="77777777" w:rsidTr="00AD4686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F5B24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说明</w:t>
            </w:r>
          </w:p>
        </w:tc>
        <w:tc>
          <w:tcPr>
            <w:tcW w:w="13490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B865F8" w14:textId="77777777" w:rsidR="00D7247C" w:rsidRPr="009D297C" w:rsidRDefault="00895694" w:rsidP="00AD4686">
            <w:pPr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1-基本信息只要大致准确即可；2-收入单位：亿，准确到0.1即可；3-人数以当前情况计算，大致估计即可；4-数据只用来分析，攀成德承诺对信息保密；5-其他收入太小，可不填写；</w:t>
            </w:r>
          </w:p>
        </w:tc>
      </w:tr>
      <w:tr w:rsidR="00D7247C" w:rsidRPr="009D297C" w14:paraId="11ADB836" w14:textId="77777777" w:rsidTr="009D297C">
        <w:trPr>
          <w:jc w:val="center"/>
        </w:trPr>
        <w:tc>
          <w:tcPr>
            <w:tcW w:w="197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0004A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企业名称</w:t>
            </w:r>
          </w:p>
        </w:tc>
        <w:tc>
          <w:tcPr>
            <w:tcW w:w="4819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7EA6E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945BE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总人数</w:t>
            </w: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B56450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6262E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营业收入</w:t>
            </w: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399B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72B50B92" w14:textId="77777777" w:rsidTr="009D297C">
        <w:trPr>
          <w:trHeight w:val="258"/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0AD35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81AFEE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职能部门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4729F5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办公室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17672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9B01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5DA9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4FCA71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1626F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E2C53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12082892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89E783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834FA7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职能部门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9382F3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人力资源部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13707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CEEE1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917053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8F1D4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33A0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62DC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41C04FA2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91402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51844E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职能部门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4D71F6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财务部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9CB1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16B08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C3C96E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134B4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3C36E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3917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51B8B02E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BBC5AF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9B7729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职能部门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7164A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党工团部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5F102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FB074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52EC3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3D918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52981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639E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3F790C30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4BBD50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A6F6B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职能部门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812F0A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审计部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F6844E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E4682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3961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428272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32236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944071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48EBA89F" w14:textId="77777777" w:rsidTr="009D297C">
        <w:trPr>
          <w:trHeight w:val="257"/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55ED0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A30F15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职能部门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8650F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DD5113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7C1FF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32D4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DFCB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53AE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1230ED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249BED87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0C244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1970C2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职能部门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07BC50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D00A06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D748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0C2B8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F5EC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146FC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1123E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7B86D00A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410E3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389AD3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职能部门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859A2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3728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E1E6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14270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EA78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E45B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74EBCD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1AE7315A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81527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806D62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小计1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F117F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0ACD3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31BE8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32537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9FC2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0BA69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036FDD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3FD0E0D9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5D08C9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6DE9D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业务部门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6ED7A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建筑一所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11CE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FE19D1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1293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7D97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2F391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AE3FC3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1565E1B4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4EC9D6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11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A1EAE3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业务部门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BCDFA1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C032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2871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B5BB4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F3E22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F6AED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5F85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6631E619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9068AC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12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C3D64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业务部门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BF3EE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市政一所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E9C528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D6540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21A4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97AB7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A474E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AE48F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6DEA3D6A" w14:textId="77777777" w:rsidTr="009D297C">
        <w:trPr>
          <w:trHeight w:val="257"/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553A08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13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FFC6E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业务部门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A3D24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741E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38908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DD29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44671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1F2C3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16CDD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37EF74C7" w14:textId="77777777" w:rsidTr="009D297C">
        <w:trPr>
          <w:trHeight w:val="283"/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42F143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14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2E6496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业务部门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5D91D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6E283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5C7F2D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7B50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93CB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DB0A86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FB2E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7FE10880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FD1DA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15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2970D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业务部门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699520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区域公司1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AF0C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4ABD5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0EF9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74F65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1BF43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750F8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4B1DF69C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016A0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16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0E958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业务部门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449A21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D9B091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57769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6CE5AE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41CD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3AC7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C1FD5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15F6BD64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A9C68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17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F2489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业务部门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9850C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总承包公司</w:t>
            </w: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1D8C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625B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C15B4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8B545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AF1486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B32748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58009A6A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C5CB3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lastRenderedPageBreak/>
              <w:t>18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D21C8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小计2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D5DEE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6323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524FE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D174BF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86CAC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DDF8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5C84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32A4D313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0B9D0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19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552A38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其他部门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416F0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D1A5E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92BD0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2B617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E036A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9D2AD0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80435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34C44C2E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4251A5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20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32DAA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其他部门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3B9D03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035628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0CFCBE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8F86B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ED564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FD6A31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DFC63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7247C" w:rsidRPr="009D297C" w14:paraId="333999CA" w14:textId="77777777" w:rsidTr="009D297C">
        <w:trPr>
          <w:jc w:val="center"/>
        </w:trPr>
        <w:tc>
          <w:tcPr>
            <w:tcW w:w="7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B4186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21</w:t>
            </w:r>
          </w:p>
        </w:tc>
        <w:tc>
          <w:tcPr>
            <w:tcW w:w="125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D9016" w14:textId="77777777" w:rsidR="00D7247C" w:rsidRPr="009D297C" w:rsidRDefault="00895694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D297C">
              <w:rPr>
                <w:rFonts w:ascii="仿宋_GB2312" w:eastAsia="仿宋_GB2312" w:hint="eastAsia"/>
                <w:sz w:val="24"/>
                <w:szCs w:val="24"/>
              </w:rPr>
              <w:t>小计3</w:t>
            </w:r>
          </w:p>
        </w:tc>
        <w:tc>
          <w:tcPr>
            <w:tcW w:w="16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D971A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EA84A2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EEF992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7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90AC9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0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FBC6E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C8D45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6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46A95" w14:textId="77777777" w:rsidR="00D7247C" w:rsidRPr="009D297C" w:rsidRDefault="00D7247C" w:rsidP="00AD4686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43CDB50C" w14:textId="77777777" w:rsidR="00D7247C" w:rsidRPr="003E63EA" w:rsidRDefault="00D7247C" w:rsidP="003E63EA">
      <w:pPr>
        <w:ind w:firstLine="200"/>
        <w:rPr>
          <w:rFonts w:ascii="仿宋_GB2312" w:eastAsia="仿宋_GB2312"/>
          <w:sz w:val="32"/>
          <w:szCs w:val="32"/>
        </w:rPr>
      </w:pPr>
    </w:p>
    <w:sectPr w:rsidR="00D7247C" w:rsidRPr="003E63E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6BE2E4" w14:textId="77777777" w:rsidR="004724D2" w:rsidRDefault="004724D2">
      <w:r>
        <w:separator/>
      </w:r>
    </w:p>
  </w:endnote>
  <w:endnote w:type="continuationSeparator" w:id="0">
    <w:p w14:paraId="6283D63D" w14:textId="77777777" w:rsidR="004724D2" w:rsidRDefault="00472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KaiTi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5C0F5D" w14:textId="77777777" w:rsidR="00D7247C" w:rsidRDefault="0089569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73DD935" wp14:editId="3AC282F2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265CB3" w14:textId="77777777" w:rsidR="00D7247C" w:rsidRDefault="0089569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3DD935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MCGPeV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53265CB3" w14:textId="77777777" w:rsidR="00D7247C" w:rsidRDefault="0089569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5D2375" w14:textId="77777777" w:rsidR="004724D2" w:rsidRDefault="004724D2">
      <w:r>
        <w:separator/>
      </w:r>
    </w:p>
  </w:footnote>
  <w:footnote w:type="continuationSeparator" w:id="0">
    <w:p w14:paraId="61C9128F" w14:textId="77777777" w:rsidR="004724D2" w:rsidRDefault="004724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675E87"/>
    <w:multiLevelType w:val="singleLevel"/>
    <w:tmpl w:val="25675E8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625393DA"/>
    <w:multiLevelType w:val="singleLevel"/>
    <w:tmpl w:val="625393D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isplayBackgroundShape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C1A"/>
    <w:rsid w:val="00030398"/>
    <w:rsid w:val="000B68B4"/>
    <w:rsid w:val="000C51B7"/>
    <w:rsid w:val="00103BB4"/>
    <w:rsid w:val="00121ADA"/>
    <w:rsid w:val="00184B5F"/>
    <w:rsid w:val="001D67A8"/>
    <w:rsid w:val="00214ED8"/>
    <w:rsid w:val="00216EB9"/>
    <w:rsid w:val="002215AE"/>
    <w:rsid w:val="002A4B4D"/>
    <w:rsid w:val="00330E3E"/>
    <w:rsid w:val="003E63EA"/>
    <w:rsid w:val="00426019"/>
    <w:rsid w:val="004724D2"/>
    <w:rsid w:val="0059531B"/>
    <w:rsid w:val="00616505"/>
    <w:rsid w:val="0062213C"/>
    <w:rsid w:val="00633F40"/>
    <w:rsid w:val="006549AD"/>
    <w:rsid w:val="00684D9C"/>
    <w:rsid w:val="00690C2D"/>
    <w:rsid w:val="006C364D"/>
    <w:rsid w:val="007004DA"/>
    <w:rsid w:val="00754C18"/>
    <w:rsid w:val="007B416F"/>
    <w:rsid w:val="007D2124"/>
    <w:rsid w:val="007E79FA"/>
    <w:rsid w:val="00823A2E"/>
    <w:rsid w:val="008521DE"/>
    <w:rsid w:val="00895694"/>
    <w:rsid w:val="008C6583"/>
    <w:rsid w:val="008E3358"/>
    <w:rsid w:val="009D11D4"/>
    <w:rsid w:val="009D297C"/>
    <w:rsid w:val="009E508B"/>
    <w:rsid w:val="00A60633"/>
    <w:rsid w:val="00A812E7"/>
    <w:rsid w:val="00AA0E3F"/>
    <w:rsid w:val="00AD4686"/>
    <w:rsid w:val="00B81C91"/>
    <w:rsid w:val="00BA0C1A"/>
    <w:rsid w:val="00BB3B8A"/>
    <w:rsid w:val="00C061CB"/>
    <w:rsid w:val="00C20656"/>
    <w:rsid w:val="00C60007"/>
    <w:rsid w:val="00C604EC"/>
    <w:rsid w:val="00D13BED"/>
    <w:rsid w:val="00D7247C"/>
    <w:rsid w:val="00D8777D"/>
    <w:rsid w:val="00DE7509"/>
    <w:rsid w:val="00E05CF9"/>
    <w:rsid w:val="00E16A41"/>
    <w:rsid w:val="00E26251"/>
    <w:rsid w:val="00E31A4D"/>
    <w:rsid w:val="00E509B6"/>
    <w:rsid w:val="00E77968"/>
    <w:rsid w:val="00EA1EE8"/>
    <w:rsid w:val="00F27EC0"/>
    <w:rsid w:val="00F53662"/>
    <w:rsid w:val="00FA0BC9"/>
    <w:rsid w:val="00FC6F89"/>
    <w:rsid w:val="083D07F0"/>
    <w:rsid w:val="090B1F43"/>
    <w:rsid w:val="0C5807BE"/>
    <w:rsid w:val="104470D7"/>
    <w:rsid w:val="105E3B74"/>
    <w:rsid w:val="125D5E2B"/>
    <w:rsid w:val="1C2C4424"/>
    <w:rsid w:val="1CD54CE6"/>
    <w:rsid w:val="1DEC38DC"/>
    <w:rsid w:val="2C163B8A"/>
    <w:rsid w:val="30456175"/>
    <w:rsid w:val="33F25F92"/>
    <w:rsid w:val="36772279"/>
    <w:rsid w:val="42F267C1"/>
    <w:rsid w:val="434067C1"/>
    <w:rsid w:val="568D20C3"/>
    <w:rsid w:val="56DD7340"/>
    <w:rsid w:val="6A5259EB"/>
    <w:rsid w:val="6EAF13B0"/>
    <w:rsid w:val="71061E72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60837A0"/>
  <w15:docId w15:val="{0BA46284-52F1-443F-8782-37C9B7415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styleId="a9">
    <w:name w:val="Hyperlink"/>
    <w:basedOn w:val="a0"/>
    <w:uiPriority w:val="99"/>
    <w:unhideWhenUsed/>
    <w:rsid w:val="00214ED8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14ED8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330E3E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330E3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989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7209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461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o="urn:schemas-microsoft-com:office:office" xmlns:v="urn:schemas-microsoft-com:vml" xmlns:ns20="urn:schemas-microsoft-com:office:exce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136531-ABDC-4E6F-B53A-B552A4C505C9}">
  <ds:schemaRefs>
    <ds:schemaRef ds:uri="http://schemas.openxmlformats.org/wordprocessingml/2006/main"/>
    <ds:schemaRef ds:uri="http://schemas.openxmlformats.org/officeDocument/2006/relationships"/>
    <ds:schemaRef ds:uri="http://schemas.openxmlformats.org/officeDocument/2006/math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office"/>
    <ds:schemaRef ds:uri="urn:schemas-microsoft-com:vml"/>
    <ds:schemaRef ds:uri="urn:schemas-microsoft-com:office:exce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344</Words>
  <Characters>1965</Characters>
  <Application>Microsoft Office Word</Application>
  <DocSecurity>0</DocSecurity>
  <Lines>16</Lines>
  <Paragraphs>4</Paragraphs>
  <ScaleCrop>false</ScaleCrop>
  <Company>Microsoft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赵 利杰</cp:lastModifiedBy>
  <cp:revision>42</cp:revision>
  <dcterms:created xsi:type="dcterms:W3CDTF">2021-05-06T06:35:00Z</dcterms:created>
  <dcterms:modified xsi:type="dcterms:W3CDTF">2021-05-06T08:33:00Z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