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DCB" w:rsidRDefault="00806DCB" w:rsidP="00806DCB">
      <w:pPr>
        <w:spacing w:line="700" w:lineRule="exact"/>
        <w:jc w:val="center"/>
        <w:rPr>
          <w:rFonts w:ascii="方正小标宋_GBK" w:eastAsia="方正小标宋_GBK" w:hAnsi="Times New Roman" w:hint="eastAsia"/>
          <w:sz w:val="44"/>
          <w:szCs w:val="44"/>
        </w:rPr>
      </w:pPr>
      <w:r>
        <w:rPr>
          <w:rFonts w:ascii="方正小标宋_GBK" w:eastAsia="方正小标宋_GBK" w:hAnsi="Times New Roman" w:hint="eastAsia"/>
          <w:sz w:val="44"/>
          <w:szCs w:val="44"/>
        </w:rPr>
        <w:t>中国公民国内旅游文明行为公约</w:t>
      </w:r>
    </w:p>
    <w:p w:rsidR="00806DCB" w:rsidRDefault="00806DCB" w:rsidP="00806DCB">
      <w:pPr>
        <w:spacing w:line="700" w:lineRule="exact"/>
        <w:jc w:val="center"/>
        <w:rPr>
          <w:rFonts w:ascii="方正小标宋_GBK" w:eastAsia="方正小标宋_GBK" w:hAnsi="Times New Roman" w:hint="eastAsia"/>
          <w:sz w:val="44"/>
          <w:szCs w:val="44"/>
        </w:rPr>
      </w:pPr>
    </w:p>
    <w:p w:rsidR="00806DCB" w:rsidRDefault="00806DCB" w:rsidP="00806DCB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营造文明、和谐的旅游环境，关系到每位游客的切身利益。做文明游客是我们大家的义务，请遵守以下公约：</w:t>
      </w:r>
    </w:p>
    <w:p w:rsidR="00806DCB" w:rsidRDefault="00806DCB" w:rsidP="00806DCB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1、维护环境卫生。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随地吐痰和口香糖，不乱扔废弃物，不在禁烟场所吸烟。</w:t>
      </w:r>
    </w:p>
    <w:p w:rsidR="00806DCB" w:rsidRDefault="00806DCB" w:rsidP="00806DCB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2、遵守公共秩序。不喧哗吵闹，排队遵守秩序，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并行挡道，不在公众场所高声交谈。</w:t>
      </w:r>
    </w:p>
    <w:p w:rsidR="00806DCB" w:rsidRDefault="00806DCB" w:rsidP="00806DCB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3、保护生态环境。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踩踏绿地，不摘折花木和果实，不追捉、投打、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乱喂动物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806DCB" w:rsidRDefault="00806DCB" w:rsidP="00806DCB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4、保护文物古迹。不在文物古迹上涂刻，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攀爬触摸文物，拍照摄像遵守规定。</w:t>
      </w:r>
    </w:p>
    <w:p w:rsidR="00806DCB" w:rsidRDefault="00806DCB" w:rsidP="00806DCB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5、爱惜公共设施。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污损客房用品，不损坏公用设施，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贪占小便宜，节约用水用电，用餐不浪费。</w:t>
      </w:r>
    </w:p>
    <w:p w:rsidR="00806DCB" w:rsidRDefault="00806DCB" w:rsidP="00806DCB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6、尊重别人权利。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强行和外宾合影，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对着别人打喷嚏，不长期占用公共设施，尊重服务人员的劳动，尊重各民族宗教习俗。</w:t>
      </w:r>
    </w:p>
    <w:p w:rsidR="00806DCB" w:rsidRDefault="00806DCB" w:rsidP="00806DCB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7、讲究以礼待人。衣着整洁得体，不在公共场所袒胸赤膊；礼让老幼病残，礼让女士；不讲粗话。</w:t>
      </w:r>
    </w:p>
    <w:p w:rsidR="002642C9" w:rsidRDefault="00806DCB" w:rsidP="00806DCB">
      <w:r>
        <w:rPr>
          <w:rFonts w:ascii="仿宋" w:eastAsia="仿宋" w:hAnsi="仿宋" w:cs="仿宋" w:hint="eastAsia"/>
          <w:sz w:val="32"/>
          <w:szCs w:val="32"/>
        </w:rPr>
        <w:t>8、提倡健康娱乐。抵制封建迷信活动，拒绝黄、赌、毒。</w:t>
      </w:r>
    </w:p>
    <w:sectPr w:rsidR="002642C9" w:rsidSect="009428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3C54" w:rsidRDefault="00AD3C54" w:rsidP="00806DCB">
      <w:r>
        <w:separator/>
      </w:r>
    </w:p>
  </w:endnote>
  <w:endnote w:type="continuationSeparator" w:id="0">
    <w:p w:rsidR="00AD3C54" w:rsidRDefault="00AD3C54" w:rsidP="00806D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3C54" w:rsidRDefault="00AD3C54" w:rsidP="00806DCB">
      <w:r>
        <w:separator/>
      </w:r>
    </w:p>
  </w:footnote>
  <w:footnote w:type="continuationSeparator" w:id="0">
    <w:p w:rsidR="00AD3C54" w:rsidRDefault="00AD3C54" w:rsidP="00806D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6DCB"/>
    <w:rsid w:val="0051763C"/>
    <w:rsid w:val="00806DCB"/>
    <w:rsid w:val="00942890"/>
    <w:rsid w:val="00AD3C54"/>
    <w:rsid w:val="00E33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DC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6D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6D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6D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6D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2018-09-30T02:58:00Z</dcterms:created>
  <dcterms:modified xsi:type="dcterms:W3CDTF">2018-09-30T02:58:00Z</dcterms:modified>
</cp:coreProperties>
</file>