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ADBD29">
      <w:pPr>
        <w:jc w:val="left"/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2</w:t>
      </w:r>
    </w:p>
    <w:p w14:paraId="5F554903">
      <w:pPr>
        <w:rPr>
          <w:rFonts w:hint="default" w:ascii="Times New Roman" w:hAnsi="Times New Roman" w:cs="Times New Roman"/>
          <w:color w:val="auto"/>
        </w:rPr>
      </w:pPr>
    </w:p>
    <w:p w14:paraId="3764BB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eastAsia" w:ascii="Times New Roman" w:hAnsi="Times New Roman" w:eastAsia="方正小标宋简体" w:cs="Times New Roman"/>
          <w:bCs/>
          <w:color w:val="auto"/>
          <w:spacing w:val="8"/>
          <w:sz w:val="60"/>
          <w:szCs w:val="21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Cs/>
          <w:color w:val="auto"/>
          <w:spacing w:val="8"/>
          <w:sz w:val="60"/>
          <w:szCs w:val="21"/>
          <w:lang w:val="en-US" w:eastAsia="zh-CN"/>
        </w:rPr>
        <w:t>河南省住房城乡建设</w:t>
      </w:r>
    </w:p>
    <w:p w14:paraId="071B0A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eastAsia" w:ascii="Times New Roman" w:hAnsi="Times New Roman" w:eastAsia="方正小标宋简体" w:cs="Times New Roman"/>
          <w:bCs/>
          <w:color w:val="auto"/>
          <w:spacing w:val="8"/>
          <w:sz w:val="40"/>
          <w:szCs w:val="40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Cs/>
          <w:color w:val="auto"/>
          <w:spacing w:val="8"/>
          <w:sz w:val="40"/>
          <w:szCs w:val="40"/>
          <w:lang w:val="en-US" w:eastAsia="zh-CN"/>
        </w:rPr>
        <w:t>软科学研究项目/科研开发项目</w:t>
      </w:r>
    </w:p>
    <w:p w14:paraId="3BFB3C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简体" w:cs="Times New Roman"/>
          <w:bCs/>
          <w:color w:val="auto"/>
          <w:spacing w:val="8"/>
          <w:sz w:val="36"/>
          <w:szCs w:val="36"/>
          <w:lang w:val="en-US" w:eastAsia="zh-CN"/>
        </w:rPr>
      </w:pPr>
    </w:p>
    <w:p w14:paraId="2EDF4B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60"/>
          <w:szCs w:val="60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pacing w:val="8"/>
          <w:sz w:val="60"/>
          <w:szCs w:val="21"/>
        </w:rPr>
        <w:t>申  报  书</w:t>
      </w:r>
    </w:p>
    <w:p w14:paraId="15690408">
      <w:pPr>
        <w:spacing w:line="240" w:lineRule="auto"/>
        <w:jc w:val="distribute"/>
        <w:rPr>
          <w:rFonts w:hint="default" w:ascii="Times New Roman" w:hAnsi="Times New Roman" w:eastAsia="方正小标宋简体" w:cs="Times New Roman"/>
          <w:bCs/>
          <w:color w:val="auto"/>
          <w:spacing w:val="8"/>
          <w:sz w:val="40"/>
          <w:szCs w:val="40"/>
        </w:rPr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9"/>
        <w:gridCol w:w="4247"/>
      </w:tblGrid>
      <w:tr w14:paraId="63FB8A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566573F0">
            <w:pPr>
              <w:jc w:val="distribute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</w:rPr>
              <w:t>项目名称</w:t>
            </w:r>
          </w:p>
        </w:tc>
        <w:tc>
          <w:tcPr>
            <w:tcW w:w="4247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 w14:paraId="1FCE9C7C">
            <w:pPr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</w:pPr>
            <w:bookmarkStart w:id="0" w:name="_GoBack"/>
            <w:bookmarkEnd w:id="0"/>
          </w:p>
        </w:tc>
      </w:tr>
      <w:tr w14:paraId="32475A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1601C0FD">
            <w:pPr>
              <w:jc w:val="distribute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lang w:val="en-US" w:eastAsia="zh-CN"/>
              </w:rPr>
              <w:t>项目类别</w:t>
            </w:r>
          </w:p>
        </w:tc>
        <w:tc>
          <w:tcPr>
            <w:tcW w:w="4247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 w14:paraId="3554069F">
            <w:pPr>
              <w:jc w:val="center"/>
              <w:rPr>
                <w:rFonts w:hint="default" w:ascii="宋体" w:hAnsi="宋体" w:eastAsia="宋体" w:cs="宋体"/>
                <w:color w:val="auto"/>
                <w:sz w:val="28"/>
                <w:szCs w:val="28"/>
                <w:u w:val="single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  <w:t>(软科学研究项目/科研开发项目)</w:t>
            </w:r>
          </w:p>
        </w:tc>
      </w:tr>
      <w:tr w14:paraId="1163D5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06F4064B">
            <w:pPr>
              <w:jc w:val="distribute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none"/>
                <w:lang w:eastAsia="zh-CN"/>
              </w:rPr>
              <w:t>选题类别</w:t>
            </w:r>
          </w:p>
        </w:tc>
        <w:tc>
          <w:tcPr>
            <w:tcW w:w="4247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 w14:paraId="26BE97CF">
            <w:pPr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eastAsia="zh-CN"/>
              </w:rPr>
              <w:t>（揭榜选题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eastAsia="zh-CN"/>
              </w:rPr>
              <w:t>自主选题）</w:t>
            </w:r>
          </w:p>
        </w:tc>
      </w:tr>
      <w:tr w14:paraId="0E49EA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61F85590">
            <w:pPr>
              <w:jc w:val="distribute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lang w:val="en-US" w:eastAsia="zh-CN"/>
              </w:rPr>
              <w:t>第一</w:t>
            </w: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</w:rPr>
              <w:t>申报单位</w:t>
            </w:r>
          </w:p>
        </w:tc>
        <w:tc>
          <w:tcPr>
            <w:tcW w:w="4247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 w14:paraId="468F1C9A">
            <w:pPr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 xml:space="preserve">                   （盖章）</w:t>
            </w:r>
          </w:p>
        </w:tc>
      </w:tr>
      <w:tr w14:paraId="1BFDD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18846D59">
            <w:pPr>
              <w:jc w:val="distribute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lang w:val="en-US" w:eastAsia="zh-CN"/>
              </w:rPr>
              <w:t>主管部门</w:t>
            </w:r>
          </w:p>
        </w:tc>
        <w:tc>
          <w:tcPr>
            <w:tcW w:w="424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 w14:paraId="12537879">
            <w:pPr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 xml:space="preserve">                   （盖章）</w:t>
            </w:r>
          </w:p>
        </w:tc>
      </w:tr>
      <w:tr w14:paraId="780868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73B4F190">
            <w:pPr>
              <w:jc w:val="distribute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lang w:val="en-US" w:eastAsia="zh-CN"/>
              </w:rPr>
              <w:t>项目起止</w:t>
            </w: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</w:rPr>
              <w:t>时间</w:t>
            </w:r>
          </w:p>
        </w:tc>
        <w:tc>
          <w:tcPr>
            <w:tcW w:w="424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 w14:paraId="5EB693A7">
            <w:pPr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</w:tr>
    </w:tbl>
    <w:p w14:paraId="6B05FE45">
      <w:pPr>
        <w:tabs>
          <w:tab w:val="left" w:pos="6580"/>
          <w:tab w:val="left" w:pos="6780"/>
        </w:tabs>
        <w:snapToGrid w:val="0"/>
        <w:spacing w:before="287" w:beforeLines="100" w:line="360" w:lineRule="auto"/>
        <w:rPr>
          <w:rFonts w:hint="default" w:ascii="Times New Roman" w:hAnsi="Times New Roman" w:cs="Times New Roman"/>
          <w:b/>
          <w:color w:val="auto"/>
          <w:sz w:val="28"/>
          <w:szCs w:val="28"/>
          <w:lang w:eastAsia="zh-CN"/>
        </w:rPr>
      </w:pPr>
    </w:p>
    <w:p w14:paraId="050CDC1F">
      <w:pPr>
        <w:tabs>
          <w:tab w:val="left" w:pos="6580"/>
          <w:tab w:val="left" w:pos="6780"/>
        </w:tabs>
        <w:snapToGrid w:val="0"/>
        <w:spacing w:before="287" w:beforeLines="100" w:line="360" w:lineRule="auto"/>
        <w:rPr>
          <w:rFonts w:hint="default" w:ascii="Times New Roman" w:hAnsi="Times New Roman" w:cs="Times New Roman"/>
          <w:b/>
          <w:color w:val="auto"/>
          <w:sz w:val="28"/>
          <w:szCs w:val="28"/>
          <w:lang w:eastAsia="zh-CN"/>
        </w:rPr>
      </w:pPr>
    </w:p>
    <w:p w14:paraId="3CB5AA39">
      <w:pPr>
        <w:tabs>
          <w:tab w:val="left" w:pos="6580"/>
          <w:tab w:val="left" w:pos="6780"/>
        </w:tabs>
        <w:snapToGrid w:val="0"/>
        <w:jc w:val="center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河南省住房和城乡建设厅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制</w:t>
      </w:r>
    </w:p>
    <w:p w14:paraId="59A405B2">
      <w:pPr>
        <w:snapToGrid w:val="0"/>
        <w:jc w:val="center"/>
        <w:rPr>
          <w:rFonts w:hint="default" w:ascii="Times New Roman" w:hAnsi="Times New Roman" w:eastAsia="黑体" w:cs="Times New Roman"/>
          <w:color w:val="auto"/>
          <w:sz w:val="32"/>
          <w:szCs w:val="32"/>
        </w:rPr>
        <w:sectPr>
          <w:footnotePr>
            <w:numRestart w:val="eachPage"/>
          </w:footnotePr>
          <w:pgSz w:w="11906" w:h="16838"/>
          <w:pgMar w:top="2098" w:right="1588" w:bottom="2098" w:left="1588" w:header="851" w:footer="1701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AndChars" w:linePitch="287" w:charSpace="-2374"/>
        </w:sectPr>
      </w:pPr>
    </w:p>
    <w:p w14:paraId="759C76A2">
      <w:pPr>
        <w:spacing w:line="760" w:lineRule="exact"/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填 报 说 明</w:t>
      </w:r>
    </w:p>
    <w:p w14:paraId="7A7591EB">
      <w:pPr>
        <w:spacing w:line="560" w:lineRule="exact"/>
        <w:jc w:val="center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</w:pPr>
    </w:p>
    <w:p w14:paraId="6C58EEEA">
      <w:pPr>
        <w:spacing w:line="560" w:lineRule="exact"/>
        <w:ind w:firstLine="618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一、申报书内容应实事求是，表述明确。</w:t>
      </w:r>
    </w:p>
    <w:p w14:paraId="7B84C449">
      <w:pPr>
        <w:pStyle w:val="2"/>
        <w:snapToGrid w:val="0"/>
        <w:spacing w:line="560" w:lineRule="exact"/>
        <w:ind w:firstLine="618" w:firstLineChars="200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</w:rPr>
        <w:t>二、申报软科学研究类的项目，应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与全省住房城乡建设行业技术政策、产业政策、发展战略与规划等重大问题密切相关，且能为管理决策提供意见建议</w:t>
      </w:r>
      <w:r>
        <w:rPr>
          <w:rFonts w:hint="default" w:ascii="Times New Roman" w:hAnsi="Times New Roman" w:cs="Times New Roman"/>
          <w:color w:val="auto"/>
          <w:szCs w:val="32"/>
        </w:rPr>
        <w:t>。</w:t>
      </w:r>
    </w:p>
    <w:p w14:paraId="58A41970">
      <w:pPr>
        <w:pStyle w:val="2"/>
        <w:snapToGrid w:val="0"/>
        <w:spacing w:line="560" w:lineRule="exact"/>
        <w:ind w:firstLine="618" w:firstLineChars="200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Times New Roman" w:hAnsi="Times New Roman" w:cs="Times New Roman"/>
          <w:color w:val="auto"/>
          <w:szCs w:val="32"/>
        </w:rPr>
        <w:t>三、申报科研开发类的项目，应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重点解决行业共性关键问题，有助于形成新型技术体系、促进技术升级，对整体技术进步有较大的带动作用，并具有一定的前期研究基础，且有较好的推广应用前景和显著的经济、社会、环境效益</w:t>
      </w:r>
      <w:r>
        <w:rPr>
          <w:rFonts w:hint="default" w:ascii="Times New Roman" w:hAnsi="Times New Roman" w:cs="Times New Roman"/>
          <w:color w:val="auto"/>
          <w:szCs w:val="32"/>
        </w:rPr>
        <w:t>。</w:t>
      </w:r>
    </w:p>
    <w:p w14:paraId="14132512">
      <w:pPr>
        <w:spacing w:line="560" w:lineRule="exact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cs="Times New Roman"/>
          <w:color w:val="auto"/>
        </w:rPr>
        <w:br w:type="page"/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 xml:space="preserve">    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一、项目立项理由</w:t>
      </w:r>
    </w:p>
    <w:tbl>
      <w:tblPr>
        <w:tblStyle w:val="7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1"/>
      </w:tblGrid>
      <w:tr w14:paraId="235484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8" w:hRule="atLeast"/>
        </w:trPr>
        <w:tc>
          <w:tcPr>
            <w:tcW w:w="8931" w:type="dxa"/>
            <w:noWrap w:val="0"/>
            <w:vAlign w:val="top"/>
          </w:tcPr>
          <w:p w14:paraId="4520A99A">
            <w:pP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（包括项目的依据和意义）</w:t>
            </w:r>
          </w:p>
          <w:p w14:paraId="675FC9EB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50B00D66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1D599FE6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57F49DCE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311B426C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53E46137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478ABA71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4DCE5EE8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6DEF4071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27589C8D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3E81E87B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5DDF79C8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1C801436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4A0B9ED5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11085A5F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70FAC367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4A2D1695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6F2A62A0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27A3378F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3819792C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23345CEF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60C37978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29DA5530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2CAB1249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4239E1D3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54D5C6AD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61A37CC3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204F8C3B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47249DED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55CBF518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0683077D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14E79951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0EB93FD6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41A0126C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6C154B90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23F73009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2741C80B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13A8BFAE">
            <w:pPr>
              <w:jc w:val="right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 xml:space="preserve">                                                 （可另加页）</w:t>
            </w:r>
          </w:p>
        </w:tc>
      </w:tr>
    </w:tbl>
    <w:p w14:paraId="2BDA683F">
      <w:pPr>
        <w:spacing w:line="560" w:lineRule="exact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cs="Times New Roman"/>
          <w:color w:val="auto"/>
        </w:rPr>
        <w:br w:type="page"/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 xml:space="preserve">    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二、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研究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现状</w:t>
      </w:r>
    </w:p>
    <w:tbl>
      <w:tblPr>
        <w:tblStyle w:val="7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1"/>
      </w:tblGrid>
      <w:tr w14:paraId="346BBF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31" w:type="dxa"/>
            <w:noWrap w:val="0"/>
            <w:vAlign w:val="bottom"/>
          </w:tcPr>
          <w:p w14:paraId="436C8230">
            <w:pPr>
              <w:rPr>
                <w:rFonts w:hint="default" w:ascii="Times New Roman" w:hAnsi="Times New Roman" w:eastAsia="宋体" w:cs="Times New Roman"/>
                <w:bCs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（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lang w:val="en-US" w:eastAsia="zh-CN"/>
              </w:rPr>
              <w:t>综述国内外相关领域研究现状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、技术指标、存在问题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lang w:val="en-US" w:eastAsia="zh-CN"/>
              </w:rPr>
              <w:t>和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发展趋势）</w:t>
            </w:r>
          </w:p>
          <w:p w14:paraId="1D8F72A6">
            <w:pPr>
              <w:rPr>
                <w:rFonts w:hint="default" w:ascii="Times New Roman" w:hAnsi="Times New Roman" w:eastAsia="宋体" w:cs="Times New Roman"/>
                <w:bCs/>
                <w:color w:val="auto"/>
              </w:rPr>
            </w:pPr>
          </w:p>
          <w:p w14:paraId="51B14A5D">
            <w:pPr>
              <w:rPr>
                <w:rFonts w:hint="default" w:ascii="Times New Roman" w:hAnsi="Times New Roman" w:eastAsia="宋体" w:cs="Times New Roman"/>
                <w:bCs/>
                <w:color w:val="auto"/>
              </w:rPr>
            </w:pPr>
          </w:p>
          <w:p w14:paraId="6D42409A">
            <w:pPr>
              <w:rPr>
                <w:rFonts w:hint="default" w:ascii="Times New Roman" w:hAnsi="Times New Roman" w:eastAsia="宋体" w:cs="Times New Roman"/>
                <w:bCs/>
                <w:color w:val="auto"/>
              </w:rPr>
            </w:pPr>
          </w:p>
          <w:p w14:paraId="060EBA36">
            <w:pPr>
              <w:rPr>
                <w:rFonts w:hint="default" w:ascii="Times New Roman" w:hAnsi="Times New Roman" w:eastAsia="宋体" w:cs="Times New Roman"/>
                <w:bCs/>
                <w:color w:val="auto"/>
              </w:rPr>
            </w:pPr>
          </w:p>
          <w:p w14:paraId="0C3E9278">
            <w:pPr>
              <w:rPr>
                <w:rFonts w:hint="default" w:ascii="Times New Roman" w:hAnsi="Times New Roman" w:eastAsia="宋体" w:cs="Times New Roman"/>
                <w:bCs/>
                <w:color w:val="auto"/>
              </w:rPr>
            </w:pPr>
          </w:p>
          <w:p w14:paraId="3A95170E">
            <w:pPr>
              <w:rPr>
                <w:rFonts w:hint="default" w:ascii="Times New Roman" w:hAnsi="Times New Roman" w:eastAsia="宋体" w:cs="Times New Roman"/>
                <w:bCs/>
                <w:color w:val="auto"/>
              </w:rPr>
            </w:pPr>
          </w:p>
          <w:p w14:paraId="507ABF31">
            <w:pPr>
              <w:rPr>
                <w:rFonts w:hint="default" w:ascii="Times New Roman" w:hAnsi="Times New Roman" w:eastAsia="宋体" w:cs="Times New Roman"/>
                <w:bCs/>
                <w:color w:val="auto"/>
              </w:rPr>
            </w:pPr>
          </w:p>
          <w:p w14:paraId="59DF2CC5">
            <w:pPr>
              <w:rPr>
                <w:rFonts w:hint="default" w:ascii="Times New Roman" w:hAnsi="Times New Roman" w:eastAsia="宋体" w:cs="Times New Roman"/>
                <w:bCs/>
                <w:color w:val="auto"/>
              </w:rPr>
            </w:pPr>
          </w:p>
          <w:p w14:paraId="54C6830C">
            <w:pPr>
              <w:rPr>
                <w:rFonts w:hint="default" w:ascii="Times New Roman" w:hAnsi="Times New Roman" w:eastAsia="宋体" w:cs="Times New Roman"/>
                <w:bCs/>
                <w:color w:val="auto"/>
              </w:rPr>
            </w:pPr>
          </w:p>
          <w:p w14:paraId="1A88C5EA">
            <w:pPr>
              <w:rPr>
                <w:rFonts w:hint="default" w:ascii="Times New Roman" w:hAnsi="Times New Roman" w:eastAsia="宋体" w:cs="Times New Roman"/>
                <w:bCs/>
                <w:color w:val="auto"/>
              </w:rPr>
            </w:pPr>
          </w:p>
          <w:p w14:paraId="42F1C302">
            <w:pPr>
              <w:rPr>
                <w:rFonts w:hint="default" w:ascii="Times New Roman" w:hAnsi="Times New Roman" w:eastAsia="宋体" w:cs="Times New Roman"/>
                <w:bCs/>
                <w:color w:val="auto"/>
              </w:rPr>
            </w:pPr>
          </w:p>
          <w:p w14:paraId="330995E4">
            <w:pPr>
              <w:rPr>
                <w:rFonts w:hint="default" w:ascii="Times New Roman" w:hAnsi="Times New Roman" w:eastAsia="宋体" w:cs="Times New Roman"/>
                <w:bCs/>
                <w:color w:val="auto"/>
              </w:rPr>
            </w:pPr>
          </w:p>
          <w:p w14:paraId="2795E416">
            <w:pPr>
              <w:rPr>
                <w:rFonts w:hint="default" w:ascii="Times New Roman" w:hAnsi="Times New Roman" w:eastAsia="宋体" w:cs="Times New Roman"/>
                <w:bCs/>
                <w:color w:val="auto"/>
              </w:rPr>
            </w:pPr>
          </w:p>
          <w:p w14:paraId="7910310A">
            <w:pPr>
              <w:rPr>
                <w:rFonts w:hint="default" w:ascii="Times New Roman" w:hAnsi="Times New Roman" w:eastAsia="宋体" w:cs="Times New Roman"/>
                <w:bCs/>
                <w:color w:val="auto"/>
              </w:rPr>
            </w:pPr>
          </w:p>
          <w:p w14:paraId="6071D747">
            <w:pPr>
              <w:rPr>
                <w:rFonts w:hint="default" w:ascii="Times New Roman" w:hAnsi="Times New Roman" w:eastAsia="宋体" w:cs="Times New Roman"/>
                <w:bCs/>
                <w:color w:val="auto"/>
              </w:rPr>
            </w:pPr>
          </w:p>
          <w:p w14:paraId="66BD2888">
            <w:pPr>
              <w:rPr>
                <w:rFonts w:hint="default" w:ascii="Times New Roman" w:hAnsi="Times New Roman" w:eastAsia="宋体" w:cs="Times New Roman"/>
                <w:bCs/>
                <w:color w:val="auto"/>
              </w:rPr>
            </w:pPr>
          </w:p>
          <w:p w14:paraId="1535B401">
            <w:pPr>
              <w:rPr>
                <w:rFonts w:hint="default" w:ascii="Times New Roman" w:hAnsi="Times New Roman" w:eastAsia="宋体" w:cs="Times New Roman"/>
                <w:bCs/>
                <w:color w:val="auto"/>
              </w:rPr>
            </w:pPr>
          </w:p>
          <w:p w14:paraId="72428562">
            <w:pPr>
              <w:rPr>
                <w:rFonts w:hint="default" w:ascii="Times New Roman" w:hAnsi="Times New Roman" w:eastAsia="宋体" w:cs="Times New Roman"/>
                <w:bCs/>
                <w:color w:val="auto"/>
              </w:rPr>
            </w:pPr>
          </w:p>
          <w:p w14:paraId="7D5DC424">
            <w:pPr>
              <w:rPr>
                <w:rFonts w:hint="default" w:ascii="Times New Roman" w:hAnsi="Times New Roman" w:eastAsia="宋体" w:cs="Times New Roman"/>
                <w:bCs/>
                <w:color w:val="auto"/>
              </w:rPr>
            </w:pPr>
          </w:p>
          <w:p w14:paraId="16E2E17A">
            <w:pPr>
              <w:rPr>
                <w:rFonts w:hint="default" w:ascii="Times New Roman" w:hAnsi="Times New Roman" w:eastAsia="宋体" w:cs="Times New Roman"/>
                <w:bCs/>
                <w:color w:val="auto"/>
              </w:rPr>
            </w:pPr>
          </w:p>
          <w:p w14:paraId="11E76B34">
            <w:pPr>
              <w:rPr>
                <w:rFonts w:hint="default" w:ascii="Times New Roman" w:hAnsi="Times New Roman" w:eastAsia="宋体" w:cs="Times New Roman"/>
                <w:bCs/>
                <w:color w:val="auto"/>
              </w:rPr>
            </w:pPr>
          </w:p>
          <w:p w14:paraId="561751F1">
            <w:pPr>
              <w:rPr>
                <w:rFonts w:hint="default" w:ascii="Times New Roman" w:hAnsi="Times New Roman" w:eastAsia="宋体" w:cs="Times New Roman"/>
                <w:bCs/>
                <w:color w:val="auto"/>
              </w:rPr>
            </w:pPr>
          </w:p>
          <w:p w14:paraId="519461A7">
            <w:pPr>
              <w:rPr>
                <w:rFonts w:hint="default" w:ascii="Times New Roman" w:hAnsi="Times New Roman" w:eastAsia="宋体" w:cs="Times New Roman"/>
                <w:bCs/>
                <w:color w:val="auto"/>
              </w:rPr>
            </w:pPr>
          </w:p>
          <w:p w14:paraId="1199D247">
            <w:pPr>
              <w:rPr>
                <w:rFonts w:hint="default" w:ascii="Times New Roman" w:hAnsi="Times New Roman" w:eastAsia="宋体" w:cs="Times New Roman"/>
                <w:bCs/>
                <w:color w:val="auto"/>
              </w:rPr>
            </w:pPr>
          </w:p>
          <w:p w14:paraId="19698213">
            <w:pPr>
              <w:rPr>
                <w:rFonts w:hint="default" w:ascii="Times New Roman" w:hAnsi="Times New Roman" w:eastAsia="宋体" w:cs="Times New Roman"/>
                <w:bCs/>
                <w:color w:val="auto"/>
              </w:rPr>
            </w:pPr>
          </w:p>
          <w:p w14:paraId="7B07EE1F">
            <w:pPr>
              <w:rPr>
                <w:rFonts w:hint="default" w:ascii="Times New Roman" w:hAnsi="Times New Roman" w:eastAsia="宋体" w:cs="Times New Roman"/>
                <w:bCs/>
                <w:color w:val="auto"/>
              </w:rPr>
            </w:pPr>
          </w:p>
          <w:p w14:paraId="45D1D174">
            <w:pPr>
              <w:rPr>
                <w:rFonts w:hint="default" w:ascii="Times New Roman" w:hAnsi="Times New Roman" w:eastAsia="宋体" w:cs="Times New Roman"/>
                <w:bCs/>
                <w:color w:val="auto"/>
              </w:rPr>
            </w:pPr>
          </w:p>
          <w:p w14:paraId="59F812EA">
            <w:pPr>
              <w:rPr>
                <w:rFonts w:hint="default" w:ascii="Times New Roman" w:hAnsi="Times New Roman" w:eastAsia="宋体" w:cs="Times New Roman"/>
                <w:bCs/>
                <w:color w:val="auto"/>
              </w:rPr>
            </w:pPr>
          </w:p>
          <w:p w14:paraId="6EB85131">
            <w:pPr>
              <w:rPr>
                <w:rFonts w:hint="default" w:ascii="Times New Roman" w:hAnsi="Times New Roman" w:eastAsia="宋体" w:cs="Times New Roman"/>
                <w:bCs/>
                <w:color w:val="auto"/>
              </w:rPr>
            </w:pPr>
          </w:p>
          <w:p w14:paraId="7B72C202">
            <w:pPr>
              <w:rPr>
                <w:rFonts w:hint="default" w:ascii="Times New Roman" w:hAnsi="Times New Roman" w:eastAsia="宋体" w:cs="Times New Roman"/>
                <w:bCs/>
                <w:color w:val="auto"/>
              </w:rPr>
            </w:pPr>
          </w:p>
          <w:p w14:paraId="23A0FE80">
            <w:pPr>
              <w:rPr>
                <w:rFonts w:hint="default" w:ascii="Times New Roman" w:hAnsi="Times New Roman" w:eastAsia="宋体" w:cs="Times New Roman"/>
                <w:bCs/>
                <w:color w:val="auto"/>
              </w:rPr>
            </w:pPr>
          </w:p>
          <w:p w14:paraId="1249C21F">
            <w:pPr>
              <w:rPr>
                <w:rFonts w:hint="default" w:ascii="Times New Roman" w:hAnsi="Times New Roman" w:eastAsia="宋体" w:cs="Times New Roman"/>
                <w:bCs/>
                <w:color w:val="auto"/>
              </w:rPr>
            </w:pPr>
          </w:p>
          <w:p w14:paraId="74D14CA7">
            <w:pPr>
              <w:rPr>
                <w:rFonts w:hint="default" w:ascii="Times New Roman" w:hAnsi="Times New Roman" w:eastAsia="宋体" w:cs="Times New Roman"/>
                <w:bCs/>
                <w:color w:val="auto"/>
              </w:rPr>
            </w:pPr>
          </w:p>
          <w:p w14:paraId="00E7FD1A">
            <w:pPr>
              <w:rPr>
                <w:rFonts w:hint="default" w:ascii="Times New Roman" w:hAnsi="Times New Roman" w:eastAsia="宋体" w:cs="Times New Roman"/>
                <w:bCs/>
                <w:color w:val="auto"/>
              </w:rPr>
            </w:pPr>
          </w:p>
          <w:p w14:paraId="67EA3610">
            <w:pPr>
              <w:rPr>
                <w:rFonts w:hint="default" w:ascii="Times New Roman" w:hAnsi="Times New Roman" w:eastAsia="宋体" w:cs="Times New Roman"/>
                <w:bCs/>
                <w:color w:val="auto"/>
              </w:rPr>
            </w:pPr>
          </w:p>
          <w:p w14:paraId="19A62278">
            <w:pPr>
              <w:rPr>
                <w:rFonts w:hint="default" w:ascii="Times New Roman" w:hAnsi="Times New Roman" w:eastAsia="宋体" w:cs="Times New Roman"/>
                <w:bCs/>
                <w:color w:val="auto"/>
              </w:rPr>
            </w:pPr>
          </w:p>
          <w:p w14:paraId="1796C434">
            <w:pPr>
              <w:rPr>
                <w:rFonts w:hint="default" w:ascii="Times New Roman" w:hAnsi="Times New Roman" w:eastAsia="宋体" w:cs="Times New Roman"/>
                <w:bCs/>
                <w:color w:val="auto"/>
              </w:rPr>
            </w:pPr>
          </w:p>
          <w:p w14:paraId="0D92349E">
            <w:pPr>
              <w:jc w:val="right"/>
              <w:rPr>
                <w:rFonts w:hint="default" w:ascii="Times New Roman" w:hAnsi="Times New Roman" w:eastAsia="宋体" w:cs="Times New Roman"/>
                <w:bCs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</w:rPr>
              <w:t xml:space="preserve">                                                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（可另加页）</w:t>
            </w:r>
          </w:p>
        </w:tc>
      </w:tr>
    </w:tbl>
    <w:p w14:paraId="5D2DAA5F">
      <w:pPr>
        <w:rPr>
          <w:rFonts w:hint="default" w:ascii="Times New Roman" w:hAnsi="Times New Roman" w:cs="Times New Roman"/>
          <w:color w:val="auto"/>
        </w:rPr>
        <w:sectPr>
          <w:footnotePr>
            <w:numRestart w:val="eachPage"/>
          </w:footnotePr>
          <w:type w:val="nextColumn"/>
          <w:pgSz w:w="11906" w:h="16838"/>
          <w:pgMar w:top="2098" w:right="1588" w:bottom="2098" w:left="1588" w:header="851" w:footer="1701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AndChars" w:linePitch="287" w:charSpace="-2374"/>
        </w:sectPr>
      </w:pPr>
    </w:p>
    <w:p w14:paraId="7EB357FF">
      <w:pPr>
        <w:ind w:firstLine="618" w:firstLineChars="200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三、项目主要内容</w:t>
      </w:r>
    </w:p>
    <w:tbl>
      <w:tblPr>
        <w:tblStyle w:val="7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0"/>
      </w:tblGrid>
      <w:tr w14:paraId="2A5AFD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8" w:hRule="atLeast"/>
        </w:trPr>
        <w:tc>
          <w:tcPr>
            <w:tcW w:w="8640" w:type="dxa"/>
            <w:noWrap w:val="0"/>
            <w:vAlign w:val="top"/>
          </w:tcPr>
          <w:p w14:paraId="237A0D74">
            <w:pPr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（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lang w:val="en-US" w:eastAsia="zh-CN"/>
              </w:rPr>
              <w:t>主要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研究内容、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lang w:val="en-US" w:eastAsia="zh-CN"/>
              </w:rPr>
              <w:t>拟解决的关键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技术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lang w:val="en-US" w:eastAsia="zh-CN"/>
              </w:rPr>
              <w:t>问题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、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lang w:val="en-US" w:eastAsia="zh-CN"/>
              </w:rPr>
              <w:t>创新点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）</w:t>
            </w:r>
          </w:p>
          <w:p w14:paraId="2CCFE88D">
            <w:pPr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2DADA579">
            <w:pPr>
              <w:jc w:val="both"/>
              <w:rPr>
                <w:rFonts w:hint="default" w:ascii="Times New Roman" w:hAnsi="Times New Roman" w:eastAsia="宋体" w:cs="Times New Roman"/>
                <w:color w:val="auto"/>
              </w:rPr>
            </w:pPr>
          </w:p>
          <w:p w14:paraId="46DEF376">
            <w:pPr>
              <w:jc w:val="both"/>
              <w:rPr>
                <w:rFonts w:hint="default" w:ascii="Times New Roman" w:hAnsi="Times New Roman" w:eastAsia="宋体" w:cs="Times New Roman"/>
                <w:color w:val="auto"/>
              </w:rPr>
            </w:pPr>
          </w:p>
          <w:p w14:paraId="0E2C0659">
            <w:pPr>
              <w:jc w:val="both"/>
              <w:rPr>
                <w:rFonts w:hint="default" w:ascii="Times New Roman" w:hAnsi="Times New Roman" w:eastAsia="宋体" w:cs="Times New Roman"/>
                <w:color w:val="auto"/>
              </w:rPr>
            </w:pPr>
          </w:p>
          <w:p w14:paraId="14AEA0EC">
            <w:pPr>
              <w:jc w:val="both"/>
              <w:rPr>
                <w:rFonts w:hint="default" w:ascii="Times New Roman" w:hAnsi="Times New Roman" w:eastAsia="宋体" w:cs="Times New Roman"/>
                <w:color w:val="auto"/>
              </w:rPr>
            </w:pPr>
          </w:p>
          <w:p w14:paraId="3C482C62">
            <w:pPr>
              <w:jc w:val="both"/>
              <w:rPr>
                <w:rFonts w:hint="default" w:ascii="Times New Roman" w:hAnsi="Times New Roman" w:eastAsia="宋体" w:cs="Times New Roman"/>
                <w:color w:val="auto"/>
              </w:rPr>
            </w:pPr>
          </w:p>
          <w:p w14:paraId="2EF46145">
            <w:pPr>
              <w:jc w:val="both"/>
              <w:rPr>
                <w:rFonts w:hint="default" w:ascii="Times New Roman" w:hAnsi="Times New Roman" w:eastAsia="宋体" w:cs="Times New Roman"/>
                <w:color w:val="auto"/>
              </w:rPr>
            </w:pPr>
          </w:p>
          <w:p w14:paraId="23C97613">
            <w:pPr>
              <w:jc w:val="both"/>
              <w:rPr>
                <w:rFonts w:hint="default" w:ascii="Times New Roman" w:hAnsi="Times New Roman" w:eastAsia="宋体" w:cs="Times New Roman"/>
                <w:color w:val="auto"/>
              </w:rPr>
            </w:pPr>
          </w:p>
          <w:p w14:paraId="4554185D">
            <w:pPr>
              <w:jc w:val="both"/>
              <w:rPr>
                <w:rFonts w:hint="default" w:ascii="Times New Roman" w:hAnsi="Times New Roman" w:eastAsia="宋体" w:cs="Times New Roman"/>
                <w:color w:val="auto"/>
              </w:rPr>
            </w:pPr>
          </w:p>
          <w:p w14:paraId="436371D6">
            <w:pPr>
              <w:jc w:val="both"/>
              <w:rPr>
                <w:rFonts w:hint="default" w:ascii="Times New Roman" w:hAnsi="Times New Roman" w:eastAsia="宋体" w:cs="Times New Roman"/>
                <w:color w:val="auto"/>
              </w:rPr>
            </w:pPr>
          </w:p>
          <w:p w14:paraId="6D28831E">
            <w:pPr>
              <w:jc w:val="both"/>
              <w:rPr>
                <w:rFonts w:hint="default" w:ascii="Times New Roman" w:hAnsi="Times New Roman" w:eastAsia="宋体" w:cs="Times New Roman"/>
                <w:color w:val="auto"/>
              </w:rPr>
            </w:pPr>
          </w:p>
          <w:p w14:paraId="17D56FE1">
            <w:pPr>
              <w:jc w:val="both"/>
              <w:rPr>
                <w:rFonts w:hint="default" w:ascii="Times New Roman" w:hAnsi="Times New Roman" w:eastAsia="宋体" w:cs="Times New Roman"/>
                <w:color w:val="auto"/>
              </w:rPr>
            </w:pPr>
          </w:p>
          <w:p w14:paraId="4EC1F7E3">
            <w:pPr>
              <w:jc w:val="both"/>
              <w:rPr>
                <w:rFonts w:hint="default" w:ascii="Times New Roman" w:hAnsi="Times New Roman" w:eastAsia="宋体" w:cs="Times New Roman"/>
                <w:color w:val="auto"/>
              </w:rPr>
            </w:pPr>
          </w:p>
          <w:p w14:paraId="73AD5781">
            <w:pPr>
              <w:jc w:val="both"/>
              <w:rPr>
                <w:rFonts w:hint="default" w:ascii="Times New Roman" w:hAnsi="Times New Roman" w:eastAsia="宋体" w:cs="Times New Roman"/>
                <w:color w:val="auto"/>
              </w:rPr>
            </w:pPr>
          </w:p>
          <w:p w14:paraId="0DF7EF08">
            <w:pPr>
              <w:jc w:val="both"/>
              <w:rPr>
                <w:rFonts w:hint="default" w:ascii="Times New Roman" w:hAnsi="Times New Roman" w:eastAsia="宋体" w:cs="Times New Roman"/>
                <w:color w:val="auto"/>
              </w:rPr>
            </w:pPr>
          </w:p>
          <w:p w14:paraId="7FB3A54A">
            <w:pPr>
              <w:jc w:val="both"/>
              <w:rPr>
                <w:rFonts w:hint="default" w:ascii="Times New Roman" w:hAnsi="Times New Roman" w:eastAsia="宋体" w:cs="Times New Roman"/>
                <w:color w:val="auto"/>
              </w:rPr>
            </w:pPr>
          </w:p>
          <w:p w14:paraId="057C7ACD">
            <w:pPr>
              <w:jc w:val="both"/>
              <w:rPr>
                <w:rFonts w:hint="default" w:ascii="Times New Roman" w:hAnsi="Times New Roman" w:eastAsia="宋体" w:cs="Times New Roman"/>
                <w:color w:val="auto"/>
              </w:rPr>
            </w:pPr>
          </w:p>
          <w:p w14:paraId="3AE65875">
            <w:pPr>
              <w:jc w:val="both"/>
              <w:rPr>
                <w:rFonts w:hint="default" w:ascii="Times New Roman" w:hAnsi="Times New Roman" w:eastAsia="宋体" w:cs="Times New Roman"/>
                <w:color w:val="auto"/>
              </w:rPr>
            </w:pPr>
          </w:p>
          <w:p w14:paraId="2D50D0DB">
            <w:pPr>
              <w:jc w:val="both"/>
              <w:rPr>
                <w:rFonts w:hint="default" w:ascii="Times New Roman" w:hAnsi="Times New Roman" w:eastAsia="宋体" w:cs="Times New Roman"/>
                <w:color w:val="auto"/>
              </w:rPr>
            </w:pPr>
          </w:p>
          <w:p w14:paraId="68D5570E">
            <w:pPr>
              <w:jc w:val="both"/>
              <w:rPr>
                <w:rFonts w:hint="default" w:ascii="Times New Roman" w:hAnsi="Times New Roman" w:eastAsia="宋体" w:cs="Times New Roman"/>
                <w:color w:val="auto"/>
              </w:rPr>
            </w:pPr>
          </w:p>
          <w:p w14:paraId="07982C33">
            <w:pPr>
              <w:jc w:val="both"/>
              <w:rPr>
                <w:rFonts w:hint="default" w:ascii="Times New Roman" w:hAnsi="Times New Roman" w:eastAsia="宋体" w:cs="Times New Roman"/>
                <w:color w:val="auto"/>
              </w:rPr>
            </w:pPr>
          </w:p>
          <w:p w14:paraId="66018F8C">
            <w:pPr>
              <w:jc w:val="both"/>
              <w:rPr>
                <w:rFonts w:hint="default" w:ascii="Times New Roman" w:hAnsi="Times New Roman" w:eastAsia="宋体" w:cs="Times New Roman"/>
                <w:color w:val="auto"/>
              </w:rPr>
            </w:pPr>
          </w:p>
          <w:p w14:paraId="1FA79280">
            <w:pPr>
              <w:jc w:val="both"/>
              <w:rPr>
                <w:rFonts w:hint="default" w:ascii="Times New Roman" w:hAnsi="Times New Roman" w:eastAsia="宋体" w:cs="Times New Roman"/>
                <w:color w:val="auto"/>
              </w:rPr>
            </w:pPr>
          </w:p>
          <w:p w14:paraId="3DC37F51">
            <w:pPr>
              <w:jc w:val="both"/>
              <w:rPr>
                <w:rFonts w:hint="default" w:ascii="Times New Roman" w:hAnsi="Times New Roman" w:eastAsia="宋体" w:cs="Times New Roman"/>
                <w:color w:val="auto"/>
              </w:rPr>
            </w:pPr>
          </w:p>
          <w:p w14:paraId="6F9CFF72">
            <w:pPr>
              <w:jc w:val="both"/>
              <w:rPr>
                <w:rFonts w:hint="default" w:ascii="Times New Roman" w:hAnsi="Times New Roman" w:eastAsia="宋体" w:cs="Times New Roman"/>
                <w:color w:val="auto"/>
              </w:rPr>
            </w:pPr>
          </w:p>
          <w:p w14:paraId="6CD14DB3">
            <w:pPr>
              <w:jc w:val="both"/>
              <w:rPr>
                <w:rFonts w:hint="default" w:ascii="Times New Roman" w:hAnsi="Times New Roman" w:eastAsia="宋体" w:cs="Times New Roman"/>
                <w:color w:val="auto"/>
              </w:rPr>
            </w:pPr>
          </w:p>
          <w:p w14:paraId="41653513">
            <w:pPr>
              <w:jc w:val="both"/>
              <w:rPr>
                <w:rFonts w:hint="default" w:ascii="Times New Roman" w:hAnsi="Times New Roman" w:eastAsia="宋体" w:cs="Times New Roman"/>
                <w:color w:val="auto"/>
              </w:rPr>
            </w:pPr>
          </w:p>
          <w:p w14:paraId="0EC0D2B3">
            <w:pPr>
              <w:jc w:val="both"/>
              <w:rPr>
                <w:rFonts w:hint="default" w:ascii="Times New Roman" w:hAnsi="Times New Roman" w:eastAsia="宋体" w:cs="Times New Roman"/>
                <w:color w:val="auto"/>
              </w:rPr>
            </w:pPr>
          </w:p>
          <w:p w14:paraId="055F6D10">
            <w:pPr>
              <w:jc w:val="both"/>
              <w:rPr>
                <w:rFonts w:hint="default" w:ascii="Times New Roman" w:hAnsi="Times New Roman" w:eastAsia="宋体" w:cs="Times New Roman"/>
                <w:color w:val="auto"/>
              </w:rPr>
            </w:pPr>
          </w:p>
          <w:p w14:paraId="25C457BB">
            <w:pPr>
              <w:jc w:val="both"/>
              <w:rPr>
                <w:rFonts w:hint="default" w:ascii="Times New Roman" w:hAnsi="Times New Roman" w:eastAsia="宋体" w:cs="Times New Roman"/>
                <w:color w:val="auto"/>
              </w:rPr>
            </w:pPr>
          </w:p>
          <w:p w14:paraId="3C40295E">
            <w:pPr>
              <w:jc w:val="both"/>
              <w:rPr>
                <w:rFonts w:hint="default" w:ascii="Times New Roman" w:hAnsi="Times New Roman" w:eastAsia="宋体" w:cs="Times New Roman"/>
                <w:color w:val="auto"/>
              </w:rPr>
            </w:pPr>
          </w:p>
          <w:p w14:paraId="69F020DD">
            <w:pPr>
              <w:jc w:val="both"/>
              <w:rPr>
                <w:rFonts w:hint="default" w:ascii="Times New Roman" w:hAnsi="Times New Roman" w:eastAsia="宋体" w:cs="Times New Roman"/>
                <w:color w:val="auto"/>
              </w:rPr>
            </w:pPr>
          </w:p>
          <w:p w14:paraId="5E565CAE">
            <w:pPr>
              <w:jc w:val="both"/>
              <w:rPr>
                <w:rFonts w:hint="default" w:ascii="Times New Roman" w:hAnsi="Times New Roman" w:eastAsia="宋体" w:cs="Times New Roman"/>
                <w:color w:val="auto"/>
              </w:rPr>
            </w:pPr>
          </w:p>
          <w:p w14:paraId="32103198">
            <w:pPr>
              <w:jc w:val="both"/>
              <w:rPr>
                <w:rFonts w:hint="default" w:ascii="Times New Roman" w:hAnsi="Times New Roman" w:eastAsia="宋体" w:cs="Times New Roman"/>
                <w:color w:val="auto"/>
              </w:rPr>
            </w:pPr>
          </w:p>
          <w:p w14:paraId="1435BE56">
            <w:pPr>
              <w:jc w:val="both"/>
              <w:rPr>
                <w:rFonts w:hint="default" w:ascii="Times New Roman" w:hAnsi="Times New Roman" w:eastAsia="宋体" w:cs="Times New Roman"/>
                <w:color w:val="auto"/>
              </w:rPr>
            </w:pPr>
          </w:p>
          <w:p w14:paraId="7F797352">
            <w:pPr>
              <w:jc w:val="both"/>
              <w:rPr>
                <w:rFonts w:hint="default" w:ascii="Times New Roman" w:hAnsi="Times New Roman" w:eastAsia="宋体" w:cs="Times New Roman"/>
                <w:color w:val="auto"/>
              </w:rPr>
            </w:pPr>
          </w:p>
          <w:p w14:paraId="723A535D">
            <w:pPr>
              <w:ind w:firstLine="0" w:firstLineChars="0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2A06F3AD">
            <w:pPr>
              <w:ind w:firstLine="7099" w:firstLineChars="3100"/>
              <w:jc w:val="both"/>
              <w:rPr>
                <w:rFonts w:hint="default" w:ascii="Times New Roman" w:hAnsi="Times New Roman" w:eastAsia="宋体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（可另加页）</w:t>
            </w:r>
          </w:p>
        </w:tc>
      </w:tr>
    </w:tbl>
    <w:p w14:paraId="223E7EE0">
      <w:pPr>
        <w:ind w:firstLine="618" w:firstLineChars="200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四、项目研究的技术路线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和计划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进度</w:t>
      </w:r>
    </w:p>
    <w:tbl>
      <w:tblPr>
        <w:tblStyle w:val="7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0"/>
      </w:tblGrid>
      <w:tr w14:paraId="661973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9" w:hRule="atLeast"/>
        </w:trPr>
        <w:tc>
          <w:tcPr>
            <w:tcW w:w="8600" w:type="dxa"/>
            <w:noWrap w:val="0"/>
            <w:vAlign w:val="top"/>
          </w:tcPr>
          <w:p w14:paraId="47440535">
            <w:pPr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（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lang w:val="en-US" w:eastAsia="zh-CN"/>
              </w:rPr>
              <w:t>技术路线、阶段目标和进度安排、成果转化应用计划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）</w:t>
            </w:r>
          </w:p>
          <w:p w14:paraId="1905BDC8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227C6F42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0074E0CF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4A5B2851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30972982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6DF8AD03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060AC601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1BC676F9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43244673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19390620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15C923E6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0842D51C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2782D6D5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5F6BA298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0929526E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1EEDF4BC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4135C009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72920ABE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70E765E0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253E20DF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23DACDDF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0346E03E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5A980667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2BAE1A27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2B9F1BB8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158EA368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031A80B5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5271C343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459B0E2E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367A8036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1D4E05CC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152CA57A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5B29311A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7FBB8275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2E3F2C7F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62E5D865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68C14632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52207791">
            <w:pPr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lang w:val="en-US" w:eastAsia="zh-CN"/>
              </w:rPr>
              <w:t xml:space="preserve">                      </w:t>
            </w:r>
            <w:r>
              <w:rPr>
                <w:rFonts w:hint="default" w:ascii="Times New Roman" w:hAnsi="Times New Roman" w:eastAsia="宋体" w:cs="Times New Roman"/>
                <w:color w:val="auto"/>
              </w:rPr>
              <w:t xml:space="preserve">                                                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（可另加页）</w:t>
            </w:r>
          </w:p>
        </w:tc>
      </w:tr>
    </w:tbl>
    <w:p w14:paraId="61C7D087">
      <w:pPr>
        <w:ind w:firstLine="618" w:firstLineChars="200"/>
        <w:rPr>
          <w:rFonts w:hint="default" w:ascii="Times New Roman" w:hAnsi="Times New Roman" w:eastAsia="黑体" w:cs="Times New Roman"/>
          <w:color w:val="auto"/>
          <w:sz w:val="32"/>
          <w:szCs w:val="32"/>
        </w:rPr>
        <w:sectPr>
          <w:footnotePr>
            <w:numRestart w:val="eachPage"/>
          </w:footnotePr>
          <w:pgSz w:w="11907" w:h="16840"/>
          <w:pgMar w:top="2098" w:right="1588" w:bottom="2098" w:left="1588" w:header="851" w:footer="1701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AndChars" w:linePitch="287" w:charSpace="-2370"/>
        </w:sectPr>
      </w:pPr>
    </w:p>
    <w:p w14:paraId="37431AF8">
      <w:pPr>
        <w:ind w:firstLine="618" w:firstLineChars="200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五、项目的工作基础和主要设备条件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5"/>
      </w:tblGrid>
      <w:tr w14:paraId="53FD0F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05" w:type="dxa"/>
            <w:noWrap w:val="0"/>
            <w:vAlign w:val="bottom"/>
          </w:tcPr>
          <w:p w14:paraId="77925B12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（负责单位、合作单位及其分工情况和主要基础条件）</w:t>
            </w:r>
          </w:p>
          <w:p w14:paraId="2B94D3C6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382849C0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0F383292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6C300D94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128DB949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60D45755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366A9DBD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7AF4CB86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0F3DAE6E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710E21D2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48E4EF98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4065E803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02C1500A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52C5419A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1E94C676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7D6D4E6D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08AE001C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2D7118E6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2AAA85E3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3E0593F8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25CFDD4F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5BC8D43B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1E17BA2E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6E529048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4E24244C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044DFFCD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0F2F8FC0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2AA8438E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20D83F1B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6EE2DD83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323DDE08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542800D8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46108497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094001A7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4979BFD9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6C38B81B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5912BC50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79592DBB">
            <w:pPr>
              <w:jc w:val="right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 xml:space="preserve">                                                 （可另加页）</w:t>
            </w:r>
          </w:p>
        </w:tc>
      </w:tr>
    </w:tbl>
    <w:p w14:paraId="571020EA">
      <w:pPr>
        <w:rPr>
          <w:rFonts w:hint="default" w:ascii="Times New Roman" w:hAnsi="Times New Roman" w:cs="Times New Roman"/>
          <w:color w:val="auto"/>
        </w:rPr>
      </w:pPr>
    </w:p>
    <w:p w14:paraId="36E95D96">
      <w:pPr>
        <w:ind w:firstLine="618" w:firstLineChars="200"/>
        <w:rPr>
          <w:rFonts w:hint="default" w:ascii="Times New Roman" w:hAnsi="Times New Roman" w:eastAsia="黑体" w:cs="Times New Roman"/>
          <w:color w:val="auto"/>
          <w:sz w:val="32"/>
          <w:szCs w:val="32"/>
        </w:rPr>
        <w:sectPr>
          <w:footnotePr>
            <w:numRestart w:val="eachPage"/>
          </w:footnotePr>
          <w:pgSz w:w="11907" w:h="16840"/>
          <w:pgMar w:top="2098" w:right="1588" w:bottom="2098" w:left="1588" w:header="851" w:footer="1701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AndChars" w:linePitch="287" w:charSpace="-2370"/>
        </w:sectPr>
      </w:pPr>
    </w:p>
    <w:p w14:paraId="27FD2BD9">
      <w:pPr>
        <w:ind w:firstLine="618" w:firstLineChars="200"/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六、预期成果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和考核指标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5"/>
      </w:tblGrid>
      <w:tr w14:paraId="7BDA78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05" w:type="dxa"/>
            <w:noWrap w:val="0"/>
            <w:vAlign w:val="bottom"/>
          </w:tcPr>
          <w:p w14:paraId="6A67FAEE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（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lang w:val="en-US" w:eastAsia="zh-CN"/>
              </w:rPr>
              <w:t>预期成果及表达方式、考核指标、应用前景及效益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）</w:t>
            </w:r>
          </w:p>
          <w:p w14:paraId="2899D332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5972F0F5">
            <w:pPr>
              <w:pStyle w:val="3"/>
              <w:ind w:firstLine="617"/>
              <w:rPr>
                <w:rFonts w:hint="default" w:ascii="Times New Roman" w:hAnsi="Times New Roman" w:eastAsia="宋体" w:cs="Times New Roman"/>
                <w:color w:val="auto"/>
              </w:rPr>
            </w:pPr>
          </w:p>
          <w:p w14:paraId="296D5B53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78A378AA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0208D809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62E3D7FD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76EF6668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0963B33A">
            <w:pPr>
              <w:pStyle w:val="3"/>
              <w:ind w:firstLine="617"/>
              <w:rPr>
                <w:rFonts w:hint="default" w:ascii="Times New Roman" w:hAnsi="Times New Roman" w:eastAsia="宋体" w:cs="Times New Roman"/>
                <w:color w:val="auto"/>
              </w:rPr>
            </w:pPr>
          </w:p>
          <w:p w14:paraId="199E3001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3909392B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64BCCFD9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3175F3C3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661223F5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5CAD86F0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7B2C0D1E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72721980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03B0CA26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6A341D0A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7AC92933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67D0A5F6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09A4C1CE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689593E8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49E9A412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72825DC7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01AE8F1E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0A96146A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3350C78B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4656CBA4">
            <w:pPr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  <w:p w14:paraId="4CED67BF">
            <w:pPr>
              <w:pStyle w:val="3"/>
              <w:ind w:firstLine="617"/>
              <w:rPr>
                <w:rFonts w:hint="default" w:ascii="Times New Roman" w:hAnsi="Times New Roman" w:eastAsia="宋体" w:cs="Times New Roman"/>
                <w:color w:val="auto"/>
              </w:rPr>
            </w:pPr>
          </w:p>
          <w:p w14:paraId="0D0579C0">
            <w:pPr>
              <w:rPr>
                <w:rFonts w:hint="default" w:ascii="Times New Roman" w:hAnsi="Times New Roman" w:eastAsia="宋体" w:cs="Times New Roman"/>
                <w:color w:val="auto"/>
              </w:rPr>
            </w:pPr>
          </w:p>
          <w:p w14:paraId="576E216B">
            <w:pPr>
              <w:pStyle w:val="3"/>
              <w:ind w:firstLine="617"/>
              <w:rPr>
                <w:rFonts w:hint="default" w:ascii="Times New Roman" w:hAnsi="Times New Roman" w:eastAsia="宋体" w:cs="Times New Roman"/>
                <w:color w:val="auto"/>
              </w:rPr>
            </w:pPr>
          </w:p>
          <w:p w14:paraId="0C5F0556">
            <w:pPr>
              <w:rPr>
                <w:rFonts w:hint="default" w:ascii="Times New Roman" w:hAnsi="Times New Roman" w:eastAsia="宋体" w:cs="Times New Roman"/>
                <w:color w:val="auto"/>
              </w:rPr>
            </w:pPr>
          </w:p>
          <w:p w14:paraId="70EC1CA4">
            <w:pPr>
              <w:jc w:val="right"/>
              <w:rPr>
                <w:rFonts w:hint="default" w:ascii="Times New Roman" w:hAnsi="Times New Roman" w:eastAsia="宋体" w:cs="Times New Roman"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</w:rPr>
              <w:t xml:space="preserve">                                                 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（可另加页）</w:t>
            </w:r>
          </w:p>
        </w:tc>
      </w:tr>
    </w:tbl>
    <w:p w14:paraId="2ABA6145">
      <w:pPr>
        <w:tabs>
          <w:tab w:val="left" w:pos="1008"/>
          <w:tab w:val="left" w:pos="1908"/>
          <w:tab w:val="left" w:pos="2808"/>
          <w:tab w:val="left" w:pos="4248"/>
          <w:tab w:val="left" w:pos="6048"/>
          <w:tab w:val="left" w:pos="8520"/>
        </w:tabs>
        <w:jc w:val="left"/>
        <w:rPr>
          <w:rFonts w:hint="default" w:ascii="Times New Roman" w:hAnsi="Times New Roman" w:cs="Times New Roman"/>
          <w:bCs/>
          <w:color w:val="auto"/>
        </w:rPr>
        <w:sectPr>
          <w:footnotePr>
            <w:numRestart w:val="eachPage"/>
          </w:footnotePr>
          <w:pgSz w:w="11907" w:h="16840"/>
          <w:pgMar w:top="2098" w:right="1588" w:bottom="2098" w:left="1588" w:header="851" w:footer="1701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AndChars" w:linePitch="287" w:charSpace="-2370"/>
        </w:sectPr>
      </w:pPr>
    </w:p>
    <w:p w14:paraId="5EDF4F07">
      <w:pPr>
        <w:tabs>
          <w:tab w:val="left" w:pos="1008"/>
          <w:tab w:val="left" w:pos="1908"/>
          <w:tab w:val="left" w:pos="2808"/>
          <w:tab w:val="left" w:pos="4248"/>
          <w:tab w:val="left" w:pos="6048"/>
          <w:tab w:val="left" w:pos="8520"/>
        </w:tabs>
        <w:ind w:firstLine="640" w:firstLineChars="200"/>
        <w:jc w:val="left"/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</w:rPr>
        <w:t>七、主要研究人员</w:t>
      </w: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及排序</w:t>
      </w:r>
    </w:p>
    <w:tbl>
      <w:tblPr>
        <w:tblStyle w:val="7"/>
        <w:tblW w:w="14307" w:type="dxa"/>
        <w:tblInd w:w="35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1293"/>
        <w:gridCol w:w="724"/>
        <w:gridCol w:w="1470"/>
        <w:gridCol w:w="1470"/>
        <w:gridCol w:w="1470"/>
        <w:gridCol w:w="1785"/>
        <w:gridCol w:w="2414"/>
        <w:gridCol w:w="2924"/>
      </w:tblGrid>
      <w:tr w14:paraId="60E7B7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</w:trPr>
        <w:tc>
          <w:tcPr>
            <w:tcW w:w="757" w:type="dxa"/>
            <w:noWrap w:val="0"/>
            <w:vAlign w:val="center"/>
          </w:tcPr>
          <w:p w14:paraId="10ED3B16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  <w:lang w:val="en-US" w:eastAsia="zh-CN"/>
              </w:rPr>
              <w:t>排序</w:t>
            </w:r>
          </w:p>
        </w:tc>
        <w:tc>
          <w:tcPr>
            <w:tcW w:w="1293" w:type="dxa"/>
            <w:noWrap w:val="0"/>
            <w:vAlign w:val="center"/>
          </w:tcPr>
          <w:p w14:paraId="3DA24FD5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  <w:t>姓  名</w:t>
            </w:r>
          </w:p>
        </w:tc>
        <w:tc>
          <w:tcPr>
            <w:tcW w:w="724" w:type="dxa"/>
            <w:noWrap w:val="0"/>
            <w:vAlign w:val="center"/>
          </w:tcPr>
          <w:p w14:paraId="7F606738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1470" w:type="dxa"/>
            <w:noWrap w:val="0"/>
            <w:vAlign w:val="center"/>
          </w:tcPr>
          <w:p w14:paraId="423CFAB9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1470" w:type="dxa"/>
            <w:noWrap w:val="0"/>
            <w:vAlign w:val="center"/>
          </w:tcPr>
          <w:p w14:paraId="2AB6D097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  <w:t>职务职称</w:t>
            </w:r>
          </w:p>
        </w:tc>
        <w:tc>
          <w:tcPr>
            <w:tcW w:w="1470" w:type="dxa"/>
            <w:noWrap w:val="0"/>
            <w:vAlign w:val="center"/>
          </w:tcPr>
          <w:p w14:paraId="1D9810BD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  <w:t>所学专业</w:t>
            </w:r>
          </w:p>
        </w:tc>
        <w:tc>
          <w:tcPr>
            <w:tcW w:w="1785" w:type="dxa"/>
            <w:noWrap w:val="0"/>
            <w:vAlign w:val="center"/>
          </w:tcPr>
          <w:p w14:paraId="16214129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  <w:t>现从事专业</w:t>
            </w:r>
          </w:p>
        </w:tc>
        <w:tc>
          <w:tcPr>
            <w:tcW w:w="2414" w:type="dxa"/>
            <w:noWrap w:val="0"/>
            <w:vAlign w:val="center"/>
          </w:tcPr>
          <w:p w14:paraId="2DBCE011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  <w:t>所 在 单 位</w:t>
            </w:r>
          </w:p>
        </w:tc>
        <w:tc>
          <w:tcPr>
            <w:tcW w:w="2924" w:type="dxa"/>
            <w:noWrap w:val="0"/>
            <w:vAlign w:val="center"/>
          </w:tcPr>
          <w:p w14:paraId="058F3B88">
            <w:pPr>
              <w:jc w:val="center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  <w:t>在本项目中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  <w:lang w:val="en-US" w:eastAsia="zh-CN"/>
              </w:rPr>
              <w:t>承担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szCs w:val="24"/>
              </w:rPr>
              <w:t>的任务</w:t>
            </w:r>
          </w:p>
        </w:tc>
      </w:tr>
      <w:tr w14:paraId="73360F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</w:trPr>
        <w:tc>
          <w:tcPr>
            <w:tcW w:w="757" w:type="dxa"/>
            <w:noWrap w:val="0"/>
            <w:vAlign w:val="center"/>
          </w:tcPr>
          <w:p w14:paraId="253ADD39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93" w:type="dxa"/>
            <w:noWrap w:val="0"/>
            <w:vAlign w:val="center"/>
          </w:tcPr>
          <w:p w14:paraId="01D9F604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724" w:type="dxa"/>
            <w:noWrap w:val="0"/>
            <w:vAlign w:val="center"/>
          </w:tcPr>
          <w:p w14:paraId="5EE8B218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470" w:type="dxa"/>
            <w:noWrap w:val="0"/>
            <w:vAlign w:val="center"/>
          </w:tcPr>
          <w:p w14:paraId="4855B42E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470" w:type="dxa"/>
            <w:noWrap w:val="0"/>
            <w:vAlign w:val="center"/>
          </w:tcPr>
          <w:p w14:paraId="6E7283FC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470" w:type="dxa"/>
            <w:noWrap w:val="0"/>
            <w:vAlign w:val="center"/>
          </w:tcPr>
          <w:p w14:paraId="61905902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785" w:type="dxa"/>
            <w:noWrap w:val="0"/>
            <w:vAlign w:val="center"/>
          </w:tcPr>
          <w:p w14:paraId="75C18079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2414" w:type="dxa"/>
            <w:noWrap w:val="0"/>
            <w:vAlign w:val="center"/>
          </w:tcPr>
          <w:p w14:paraId="5AEFAD34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2924" w:type="dxa"/>
            <w:noWrap w:val="0"/>
            <w:vAlign w:val="center"/>
          </w:tcPr>
          <w:p w14:paraId="551D2AA2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  <w:tr w14:paraId="0BC6E6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</w:trPr>
        <w:tc>
          <w:tcPr>
            <w:tcW w:w="757" w:type="dxa"/>
            <w:noWrap w:val="0"/>
            <w:vAlign w:val="center"/>
          </w:tcPr>
          <w:p w14:paraId="50AF4DB4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93" w:type="dxa"/>
            <w:noWrap w:val="0"/>
            <w:vAlign w:val="center"/>
          </w:tcPr>
          <w:p w14:paraId="2F0E43D5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724" w:type="dxa"/>
            <w:noWrap w:val="0"/>
            <w:vAlign w:val="center"/>
          </w:tcPr>
          <w:p w14:paraId="2CCF0719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470" w:type="dxa"/>
            <w:noWrap w:val="0"/>
            <w:vAlign w:val="center"/>
          </w:tcPr>
          <w:p w14:paraId="5A0D880C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470" w:type="dxa"/>
            <w:noWrap w:val="0"/>
            <w:vAlign w:val="center"/>
          </w:tcPr>
          <w:p w14:paraId="63AFC9F8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470" w:type="dxa"/>
            <w:noWrap w:val="0"/>
            <w:vAlign w:val="center"/>
          </w:tcPr>
          <w:p w14:paraId="632FE5C0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785" w:type="dxa"/>
            <w:noWrap w:val="0"/>
            <w:vAlign w:val="center"/>
          </w:tcPr>
          <w:p w14:paraId="3B4DF622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2414" w:type="dxa"/>
            <w:noWrap w:val="0"/>
            <w:vAlign w:val="center"/>
          </w:tcPr>
          <w:p w14:paraId="6676FE1D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2924" w:type="dxa"/>
            <w:noWrap w:val="0"/>
            <w:vAlign w:val="center"/>
          </w:tcPr>
          <w:p w14:paraId="0F31C51C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  <w:tr w14:paraId="227E02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</w:trPr>
        <w:tc>
          <w:tcPr>
            <w:tcW w:w="757" w:type="dxa"/>
            <w:noWrap w:val="0"/>
            <w:vAlign w:val="center"/>
          </w:tcPr>
          <w:p w14:paraId="6DE48101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93" w:type="dxa"/>
            <w:noWrap w:val="0"/>
            <w:vAlign w:val="center"/>
          </w:tcPr>
          <w:p w14:paraId="4E109231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724" w:type="dxa"/>
            <w:noWrap w:val="0"/>
            <w:vAlign w:val="center"/>
          </w:tcPr>
          <w:p w14:paraId="3F457794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470" w:type="dxa"/>
            <w:noWrap w:val="0"/>
            <w:vAlign w:val="center"/>
          </w:tcPr>
          <w:p w14:paraId="72C40CC4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470" w:type="dxa"/>
            <w:noWrap w:val="0"/>
            <w:vAlign w:val="center"/>
          </w:tcPr>
          <w:p w14:paraId="5FE6C93A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470" w:type="dxa"/>
            <w:noWrap w:val="0"/>
            <w:vAlign w:val="center"/>
          </w:tcPr>
          <w:p w14:paraId="18F6B5E8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785" w:type="dxa"/>
            <w:noWrap w:val="0"/>
            <w:vAlign w:val="center"/>
          </w:tcPr>
          <w:p w14:paraId="2968C65B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2414" w:type="dxa"/>
            <w:noWrap w:val="0"/>
            <w:vAlign w:val="center"/>
          </w:tcPr>
          <w:p w14:paraId="39C60557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2924" w:type="dxa"/>
            <w:noWrap w:val="0"/>
            <w:vAlign w:val="center"/>
          </w:tcPr>
          <w:p w14:paraId="48706BBA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  <w:tr w14:paraId="66CD56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78" w:hRule="atLeast"/>
        </w:trPr>
        <w:tc>
          <w:tcPr>
            <w:tcW w:w="757" w:type="dxa"/>
            <w:noWrap w:val="0"/>
            <w:vAlign w:val="center"/>
          </w:tcPr>
          <w:p w14:paraId="7AB45106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293" w:type="dxa"/>
            <w:noWrap w:val="0"/>
            <w:vAlign w:val="center"/>
          </w:tcPr>
          <w:p w14:paraId="076ED548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724" w:type="dxa"/>
            <w:noWrap w:val="0"/>
            <w:vAlign w:val="center"/>
          </w:tcPr>
          <w:p w14:paraId="0FB31152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470" w:type="dxa"/>
            <w:noWrap w:val="0"/>
            <w:vAlign w:val="center"/>
          </w:tcPr>
          <w:p w14:paraId="73E705BC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470" w:type="dxa"/>
            <w:noWrap w:val="0"/>
            <w:vAlign w:val="center"/>
          </w:tcPr>
          <w:p w14:paraId="44E4EE3E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470" w:type="dxa"/>
            <w:noWrap w:val="0"/>
            <w:vAlign w:val="center"/>
          </w:tcPr>
          <w:p w14:paraId="4C2027AE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785" w:type="dxa"/>
            <w:noWrap w:val="0"/>
            <w:vAlign w:val="center"/>
          </w:tcPr>
          <w:p w14:paraId="6C4B8AA4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2414" w:type="dxa"/>
            <w:noWrap w:val="0"/>
            <w:vAlign w:val="center"/>
          </w:tcPr>
          <w:p w14:paraId="199EBB26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2924" w:type="dxa"/>
            <w:noWrap w:val="0"/>
            <w:vAlign w:val="center"/>
          </w:tcPr>
          <w:p w14:paraId="28315BFE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  <w:tr w14:paraId="561D5B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</w:trPr>
        <w:tc>
          <w:tcPr>
            <w:tcW w:w="757" w:type="dxa"/>
            <w:noWrap w:val="0"/>
            <w:vAlign w:val="center"/>
          </w:tcPr>
          <w:p w14:paraId="465EF42E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293" w:type="dxa"/>
            <w:noWrap w:val="0"/>
            <w:vAlign w:val="center"/>
          </w:tcPr>
          <w:p w14:paraId="6D1E78B8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724" w:type="dxa"/>
            <w:noWrap w:val="0"/>
            <w:vAlign w:val="center"/>
          </w:tcPr>
          <w:p w14:paraId="11C618E7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470" w:type="dxa"/>
            <w:noWrap w:val="0"/>
            <w:vAlign w:val="center"/>
          </w:tcPr>
          <w:p w14:paraId="01EC8F9B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470" w:type="dxa"/>
            <w:noWrap w:val="0"/>
            <w:vAlign w:val="center"/>
          </w:tcPr>
          <w:p w14:paraId="4B123524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470" w:type="dxa"/>
            <w:noWrap w:val="0"/>
            <w:vAlign w:val="center"/>
          </w:tcPr>
          <w:p w14:paraId="490EE3F2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785" w:type="dxa"/>
            <w:noWrap w:val="0"/>
            <w:vAlign w:val="center"/>
          </w:tcPr>
          <w:p w14:paraId="2FF49ADD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2414" w:type="dxa"/>
            <w:noWrap w:val="0"/>
            <w:vAlign w:val="center"/>
          </w:tcPr>
          <w:p w14:paraId="6E4108F1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2924" w:type="dxa"/>
            <w:noWrap w:val="0"/>
            <w:vAlign w:val="center"/>
          </w:tcPr>
          <w:p w14:paraId="55134C56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  <w:tr w14:paraId="2D9721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</w:trPr>
        <w:tc>
          <w:tcPr>
            <w:tcW w:w="757" w:type="dxa"/>
            <w:noWrap w:val="0"/>
            <w:vAlign w:val="center"/>
          </w:tcPr>
          <w:p w14:paraId="67B24E2B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293" w:type="dxa"/>
            <w:noWrap w:val="0"/>
            <w:vAlign w:val="center"/>
          </w:tcPr>
          <w:p w14:paraId="428D2BBE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724" w:type="dxa"/>
            <w:noWrap w:val="0"/>
            <w:vAlign w:val="center"/>
          </w:tcPr>
          <w:p w14:paraId="5ACE827C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470" w:type="dxa"/>
            <w:noWrap w:val="0"/>
            <w:vAlign w:val="center"/>
          </w:tcPr>
          <w:p w14:paraId="17CD5147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470" w:type="dxa"/>
            <w:noWrap w:val="0"/>
            <w:vAlign w:val="center"/>
          </w:tcPr>
          <w:p w14:paraId="132C36BC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470" w:type="dxa"/>
            <w:noWrap w:val="0"/>
            <w:vAlign w:val="center"/>
          </w:tcPr>
          <w:p w14:paraId="6DCE8049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785" w:type="dxa"/>
            <w:noWrap w:val="0"/>
            <w:vAlign w:val="center"/>
          </w:tcPr>
          <w:p w14:paraId="28F1C41C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2414" w:type="dxa"/>
            <w:noWrap w:val="0"/>
            <w:vAlign w:val="center"/>
          </w:tcPr>
          <w:p w14:paraId="0FA94007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2924" w:type="dxa"/>
            <w:noWrap w:val="0"/>
            <w:vAlign w:val="center"/>
          </w:tcPr>
          <w:p w14:paraId="409E489E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  <w:tr w14:paraId="0EBBBB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</w:trPr>
        <w:tc>
          <w:tcPr>
            <w:tcW w:w="757" w:type="dxa"/>
            <w:noWrap w:val="0"/>
            <w:vAlign w:val="center"/>
          </w:tcPr>
          <w:p w14:paraId="1A0D20CE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293" w:type="dxa"/>
            <w:noWrap w:val="0"/>
            <w:vAlign w:val="center"/>
          </w:tcPr>
          <w:p w14:paraId="459DE611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724" w:type="dxa"/>
            <w:noWrap w:val="0"/>
            <w:vAlign w:val="center"/>
          </w:tcPr>
          <w:p w14:paraId="36D10686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470" w:type="dxa"/>
            <w:noWrap w:val="0"/>
            <w:vAlign w:val="center"/>
          </w:tcPr>
          <w:p w14:paraId="0DAC5D50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470" w:type="dxa"/>
            <w:noWrap w:val="0"/>
            <w:vAlign w:val="center"/>
          </w:tcPr>
          <w:p w14:paraId="1C6A4C89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470" w:type="dxa"/>
            <w:noWrap w:val="0"/>
            <w:vAlign w:val="center"/>
          </w:tcPr>
          <w:p w14:paraId="1D9E9BEB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785" w:type="dxa"/>
            <w:noWrap w:val="0"/>
            <w:vAlign w:val="center"/>
          </w:tcPr>
          <w:p w14:paraId="7A493FC2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2414" w:type="dxa"/>
            <w:noWrap w:val="0"/>
            <w:vAlign w:val="center"/>
          </w:tcPr>
          <w:p w14:paraId="5AF1620E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2924" w:type="dxa"/>
            <w:noWrap w:val="0"/>
            <w:vAlign w:val="center"/>
          </w:tcPr>
          <w:p w14:paraId="30EB52D9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  <w:tr w14:paraId="3254B5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</w:trPr>
        <w:tc>
          <w:tcPr>
            <w:tcW w:w="757" w:type="dxa"/>
            <w:noWrap w:val="0"/>
            <w:vAlign w:val="center"/>
          </w:tcPr>
          <w:p w14:paraId="7A41A56E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293" w:type="dxa"/>
            <w:noWrap w:val="0"/>
            <w:vAlign w:val="center"/>
          </w:tcPr>
          <w:p w14:paraId="18F8C23D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724" w:type="dxa"/>
            <w:noWrap w:val="0"/>
            <w:vAlign w:val="center"/>
          </w:tcPr>
          <w:p w14:paraId="410025FD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470" w:type="dxa"/>
            <w:noWrap w:val="0"/>
            <w:vAlign w:val="center"/>
          </w:tcPr>
          <w:p w14:paraId="6A3D57F4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470" w:type="dxa"/>
            <w:noWrap w:val="0"/>
            <w:vAlign w:val="center"/>
          </w:tcPr>
          <w:p w14:paraId="0D439984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470" w:type="dxa"/>
            <w:noWrap w:val="0"/>
            <w:vAlign w:val="center"/>
          </w:tcPr>
          <w:p w14:paraId="5C05A8B2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785" w:type="dxa"/>
            <w:noWrap w:val="0"/>
            <w:vAlign w:val="center"/>
          </w:tcPr>
          <w:p w14:paraId="3453E69C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2414" w:type="dxa"/>
            <w:noWrap w:val="0"/>
            <w:vAlign w:val="center"/>
          </w:tcPr>
          <w:p w14:paraId="45A3E005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2924" w:type="dxa"/>
            <w:noWrap w:val="0"/>
            <w:vAlign w:val="center"/>
          </w:tcPr>
          <w:p w14:paraId="04C2AFCB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  <w:tr w14:paraId="494DA5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</w:trPr>
        <w:tc>
          <w:tcPr>
            <w:tcW w:w="757" w:type="dxa"/>
            <w:noWrap w:val="0"/>
            <w:vAlign w:val="center"/>
          </w:tcPr>
          <w:p w14:paraId="3263D415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293" w:type="dxa"/>
            <w:noWrap w:val="0"/>
            <w:vAlign w:val="center"/>
          </w:tcPr>
          <w:p w14:paraId="3E69B860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724" w:type="dxa"/>
            <w:noWrap w:val="0"/>
            <w:vAlign w:val="center"/>
          </w:tcPr>
          <w:p w14:paraId="07E06D4C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470" w:type="dxa"/>
            <w:noWrap w:val="0"/>
            <w:vAlign w:val="center"/>
          </w:tcPr>
          <w:p w14:paraId="5F5FFB1E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470" w:type="dxa"/>
            <w:noWrap w:val="0"/>
            <w:vAlign w:val="center"/>
          </w:tcPr>
          <w:p w14:paraId="2ED51149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470" w:type="dxa"/>
            <w:noWrap w:val="0"/>
            <w:vAlign w:val="center"/>
          </w:tcPr>
          <w:p w14:paraId="35F5E09C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785" w:type="dxa"/>
            <w:noWrap w:val="0"/>
            <w:vAlign w:val="center"/>
          </w:tcPr>
          <w:p w14:paraId="55F0D297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2414" w:type="dxa"/>
            <w:noWrap w:val="0"/>
            <w:vAlign w:val="center"/>
          </w:tcPr>
          <w:p w14:paraId="4A7354AF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2924" w:type="dxa"/>
            <w:noWrap w:val="0"/>
            <w:vAlign w:val="center"/>
          </w:tcPr>
          <w:p w14:paraId="7471F21C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  <w:tr w14:paraId="6AFE65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</w:trPr>
        <w:tc>
          <w:tcPr>
            <w:tcW w:w="757" w:type="dxa"/>
            <w:noWrap w:val="0"/>
            <w:vAlign w:val="center"/>
          </w:tcPr>
          <w:p w14:paraId="600BAF9D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293" w:type="dxa"/>
            <w:noWrap w:val="0"/>
            <w:vAlign w:val="center"/>
          </w:tcPr>
          <w:p w14:paraId="544D55DD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724" w:type="dxa"/>
            <w:noWrap w:val="0"/>
            <w:vAlign w:val="center"/>
          </w:tcPr>
          <w:p w14:paraId="59A7DAA5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470" w:type="dxa"/>
            <w:noWrap w:val="0"/>
            <w:vAlign w:val="center"/>
          </w:tcPr>
          <w:p w14:paraId="7C5D18B0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470" w:type="dxa"/>
            <w:noWrap w:val="0"/>
            <w:vAlign w:val="center"/>
          </w:tcPr>
          <w:p w14:paraId="5A16E5A1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470" w:type="dxa"/>
            <w:noWrap w:val="0"/>
            <w:vAlign w:val="center"/>
          </w:tcPr>
          <w:p w14:paraId="77AF1A62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1785" w:type="dxa"/>
            <w:noWrap w:val="0"/>
            <w:vAlign w:val="center"/>
          </w:tcPr>
          <w:p w14:paraId="5507B29F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2414" w:type="dxa"/>
            <w:noWrap w:val="0"/>
            <w:vAlign w:val="center"/>
          </w:tcPr>
          <w:p w14:paraId="63CD863C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  <w:tc>
          <w:tcPr>
            <w:tcW w:w="2924" w:type="dxa"/>
            <w:noWrap w:val="0"/>
            <w:vAlign w:val="center"/>
          </w:tcPr>
          <w:p w14:paraId="35DE6332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</w:p>
        </w:tc>
      </w:tr>
    </w:tbl>
    <w:p w14:paraId="3F6FE370">
      <w:pPr>
        <w:rPr>
          <w:rFonts w:hint="default" w:ascii="Times New Roman" w:hAnsi="Times New Roman" w:cs="Times New Roman"/>
          <w:color w:val="auto"/>
        </w:rPr>
        <w:sectPr>
          <w:footnotePr>
            <w:numRestart w:val="eachPage"/>
          </w:footnotePr>
          <w:pgSz w:w="16840" w:h="11907" w:orient="landscape"/>
          <w:pgMar w:top="1701" w:right="1418" w:bottom="1701" w:left="1418" w:header="851" w:footer="1588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linePitch="312" w:charSpace="0"/>
        </w:sectPr>
      </w:pPr>
    </w:p>
    <w:p w14:paraId="615B219A">
      <w:pPr>
        <w:ind w:firstLine="618" w:firstLineChars="200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八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、项目承担单位及合作单位（未加盖公章的单位不予认可）</w:t>
      </w:r>
    </w:p>
    <w:tbl>
      <w:tblPr>
        <w:tblStyle w:val="7"/>
        <w:tblW w:w="90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9"/>
        <w:gridCol w:w="2775"/>
        <w:gridCol w:w="1255"/>
        <w:gridCol w:w="1583"/>
        <w:gridCol w:w="2786"/>
      </w:tblGrid>
      <w:tr w14:paraId="35D9E4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699" w:type="dxa"/>
            <w:noWrap w:val="0"/>
            <w:vAlign w:val="center"/>
          </w:tcPr>
          <w:p w14:paraId="587DC388">
            <w:pPr>
              <w:pStyle w:val="3"/>
              <w:spacing w:after="0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2775" w:type="dxa"/>
            <w:noWrap w:val="0"/>
            <w:vAlign w:val="center"/>
          </w:tcPr>
          <w:p w14:paraId="68F892F8">
            <w:pPr>
              <w:pStyle w:val="3"/>
              <w:spacing w:after="0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单位（公章）</w:t>
            </w:r>
          </w:p>
        </w:tc>
        <w:tc>
          <w:tcPr>
            <w:tcW w:w="1255" w:type="dxa"/>
            <w:noWrap w:val="0"/>
            <w:vAlign w:val="center"/>
          </w:tcPr>
          <w:p w14:paraId="4B56A32B">
            <w:pPr>
              <w:pStyle w:val="3"/>
              <w:spacing w:after="0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联系人</w:t>
            </w:r>
          </w:p>
        </w:tc>
        <w:tc>
          <w:tcPr>
            <w:tcW w:w="1583" w:type="dxa"/>
            <w:noWrap w:val="0"/>
            <w:vAlign w:val="center"/>
          </w:tcPr>
          <w:p w14:paraId="46067B7A">
            <w:pPr>
              <w:pStyle w:val="3"/>
              <w:spacing w:after="0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2786" w:type="dxa"/>
            <w:noWrap w:val="0"/>
            <w:vAlign w:val="center"/>
          </w:tcPr>
          <w:p w14:paraId="0D5148D2">
            <w:pPr>
              <w:pStyle w:val="3"/>
              <w:spacing w:after="0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通讯地址、邮编</w:t>
            </w:r>
          </w:p>
        </w:tc>
      </w:tr>
      <w:tr w14:paraId="24E06F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exact"/>
          <w:jc w:val="center"/>
        </w:trPr>
        <w:tc>
          <w:tcPr>
            <w:tcW w:w="699" w:type="dxa"/>
            <w:noWrap w:val="0"/>
            <w:vAlign w:val="center"/>
          </w:tcPr>
          <w:p w14:paraId="02370538">
            <w:pPr>
              <w:pStyle w:val="3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775" w:type="dxa"/>
            <w:noWrap w:val="0"/>
            <w:vAlign w:val="center"/>
          </w:tcPr>
          <w:p w14:paraId="349EFE42">
            <w:pPr>
              <w:pStyle w:val="3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2EB7D66D">
            <w:pPr>
              <w:pStyle w:val="3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583" w:type="dxa"/>
            <w:noWrap w:val="0"/>
            <w:vAlign w:val="center"/>
          </w:tcPr>
          <w:p w14:paraId="5EA71175">
            <w:pPr>
              <w:pStyle w:val="3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786" w:type="dxa"/>
            <w:noWrap w:val="0"/>
            <w:vAlign w:val="center"/>
          </w:tcPr>
          <w:p w14:paraId="70015F08">
            <w:pPr>
              <w:pStyle w:val="3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14:paraId="632FDA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exact"/>
          <w:jc w:val="center"/>
        </w:trPr>
        <w:tc>
          <w:tcPr>
            <w:tcW w:w="699" w:type="dxa"/>
            <w:noWrap w:val="0"/>
            <w:vAlign w:val="center"/>
          </w:tcPr>
          <w:p w14:paraId="200B364E">
            <w:pPr>
              <w:pStyle w:val="3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775" w:type="dxa"/>
            <w:noWrap w:val="0"/>
            <w:vAlign w:val="center"/>
          </w:tcPr>
          <w:p w14:paraId="73F407FE">
            <w:pPr>
              <w:pStyle w:val="3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25B076FA">
            <w:pPr>
              <w:pStyle w:val="3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583" w:type="dxa"/>
            <w:noWrap w:val="0"/>
            <w:vAlign w:val="center"/>
          </w:tcPr>
          <w:p w14:paraId="11A9E025">
            <w:pPr>
              <w:pStyle w:val="3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786" w:type="dxa"/>
            <w:noWrap w:val="0"/>
            <w:vAlign w:val="center"/>
          </w:tcPr>
          <w:p w14:paraId="61D24AF7">
            <w:pPr>
              <w:pStyle w:val="3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14:paraId="125877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exact"/>
          <w:jc w:val="center"/>
        </w:trPr>
        <w:tc>
          <w:tcPr>
            <w:tcW w:w="699" w:type="dxa"/>
            <w:noWrap w:val="0"/>
            <w:vAlign w:val="center"/>
          </w:tcPr>
          <w:p w14:paraId="4BEE1A5F">
            <w:pPr>
              <w:pStyle w:val="3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775" w:type="dxa"/>
            <w:noWrap w:val="0"/>
            <w:vAlign w:val="center"/>
          </w:tcPr>
          <w:p w14:paraId="3A011FA5">
            <w:pPr>
              <w:pStyle w:val="3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0CC68FC8">
            <w:pPr>
              <w:pStyle w:val="3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583" w:type="dxa"/>
            <w:noWrap w:val="0"/>
            <w:vAlign w:val="center"/>
          </w:tcPr>
          <w:p w14:paraId="56F66DC5">
            <w:pPr>
              <w:pStyle w:val="3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786" w:type="dxa"/>
            <w:noWrap w:val="0"/>
            <w:vAlign w:val="center"/>
          </w:tcPr>
          <w:p w14:paraId="2AB24B97">
            <w:pPr>
              <w:pStyle w:val="3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14:paraId="78DA3F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exact"/>
          <w:jc w:val="center"/>
        </w:trPr>
        <w:tc>
          <w:tcPr>
            <w:tcW w:w="699" w:type="dxa"/>
            <w:noWrap w:val="0"/>
            <w:vAlign w:val="center"/>
          </w:tcPr>
          <w:p w14:paraId="0115621D">
            <w:pPr>
              <w:pStyle w:val="3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775" w:type="dxa"/>
            <w:noWrap w:val="0"/>
            <w:vAlign w:val="center"/>
          </w:tcPr>
          <w:p w14:paraId="6B333B5A">
            <w:pPr>
              <w:pStyle w:val="3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6DD93448">
            <w:pPr>
              <w:pStyle w:val="3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583" w:type="dxa"/>
            <w:noWrap w:val="0"/>
            <w:vAlign w:val="center"/>
          </w:tcPr>
          <w:p w14:paraId="7EE8AC72">
            <w:pPr>
              <w:pStyle w:val="3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786" w:type="dxa"/>
            <w:noWrap w:val="0"/>
            <w:vAlign w:val="center"/>
          </w:tcPr>
          <w:p w14:paraId="21955C8C">
            <w:pPr>
              <w:pStyle w:val="3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14:paraId="5873A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exact"/>
          <w:jc w:val="center"/>
        </w:trPr>
        <w:tc>
          <w:tcPr>
            <w:tcW w:w="699" w:type="dxa"/>
            <w:noWrap w:val="0"/>
            <w:vAlign w:val="center"/>
          </w:tcPr>
          <w:p w14:paraId="59E07524">
            <w:pPr>
              <w:pStyle w:val="3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775" w:type="dxa"/>
            <w:noWrap w:val="0"/>
            <w:vAlign w:val="center"/>
          </w:tcPr>
          <w:p w14:paraId="1F2430D5">
            <w:pPr>
              <w:pStyle w:val="3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440E0AC2">
            <w:pPr>
              <w:pStyle w:val="3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583" w:type="dxa"/>
            <w:noWrap w:val="0"/>
            <w:vAlign w:val="center"/>
          </w:tcPr>
          <w:p w14:paraId="1936C3B4">
            <w:pPr>
              <w:pStyle w:val="3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786" w:type="dxa"/>
            <w:noWrap w:val="0"/>
            <w:vAlign w:val="center"/>
          </w:tcPr>
          <w:p w14:paraId="0E03666C">
            <w:pPr>
              <w:pStyle w:val="3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14:paraId="0A5D49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exact"/>
          <w:jc w:val="center"/>
        </w:trPr>
        <w:tc>
          <w:tcPr>
            <w:tcW w:w="699" w:type="dxa"/>
            <w:noWrap w:val="0"/>
            <w:vAlign w:val="center"/>
          </w:tcPr>
          <w:p w14:paraId="54667574">
            <w:pPr>
              <w:pStyle w:val="3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775" w:type="dxa"/>
            <w:noWrap w:val="0"/>
            <w:vAlign w:val="center"/>
          </w:tcPr>
          <w:p w14:paraId="01F1D89E">
            <w:pPr>
              <w:pStyle w:val="3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19C26B34">
            <w:pPr>
              <w:pStyle w:val="3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583" w:type="dxa"/>
            <w:noWrap w:val="0"/>
            <w:vAlign w:val="center"/>
          </w:tcPr>
          <w:p w14:paraId="38B5C0EB">
            <w:pPr>
              <w:pStyle w:val="3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786" w:type="dxa"/>
            <w:noWrap w:val="0"/>
            <w:vAlign w:val="center"/>
          </w:tcPr>
          <w:p w14:paraId="2819D014">
            <w:pPr>
              <w:pStyle w:val="3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14:paraId="33AD2C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exact"/>
          <w:jc w:val="center"/>
        </w:trPr>
        <w:tc>
          <w:tcPr>
            <w:tcW w:w="699" w:type="dxa"/>
            <w:noWrap w:val="0"/>
            <w:vAlign w:val="center"/>
          </w:tcPr>
          <w:p w14:paraId="3CB2BD91">
            <w:pPr>
              <w:pStyle w:val="3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775" w:type="dxa"/>
            <w:noWrap w:val="0"/>
            <w:vAlign w:val="center"/>
          </w:tcPr>
          <w:p w14:paraId="70B9FD79">
            <w:pPr>
              <w:pStyle w:val="3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0C004F91">
            <w:pPr>
              <w:pStyle w:val="3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583" w:type="dxa"/>
            <w:noWrap w:val="0"/>
            <w:vAlign w:val="center"/>
          </w:tcPr>
          <w:p w14:paraId="57A0B152">
            <w:pPr>
              <w:pStyle w:val="3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786" w:type="dxa"/>
            <w:noWrap w:val="0"/>
            <w:vAlign w:val="center"/>
          </w:tcPr>
          <w:p w14:paraId="45473C08">
            <w:pPr>
              <w:pStyle w:val="3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14:paraId="0650C7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exact"/>
          <w:jc w:val="center"/>
        </w:trPr>
        <w:tc>
          <w:tcPr>
            <w:tcW w:w="699" w:type="dxa"/>
            <w:noWrap w:val="0"/>
            <w:vAlign w:val="center"/>
          </w:tcPr>
          <w:p w14:paraId="53031754">
            <w:pPr>
              <w:pStyle w:val="3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775" w:type="dxa"/>
            <w:noWrap w:val="0"/>
            <w:vAlign w:val="center"/>
          </w:tcPr>
          <w:p w14:paraId="310D7701">
            <w:pPr>
              <w:pStyle w:val="3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2759E5D4">
            <w:pPr>
              <w:pStyle w:val="3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583" w:type="dxa"/>
            <w:noWrap w:val="0"/>
            <w:vAlign w:val="center"/>
          </w:tcPr>
          <w:p w14:paraId="75EBC51F">
            <w:pPr>
              <w:pStyle w:val="3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786" w:type="dxa"/>
            <w:noWrap w:val="0"/>
            <w:vAlign w:val="center"/>
          </w:tcPr>
          <w:p w14:paraId="64640033">
            <w:pPr>
              <w:pStyle w:val="3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14:paraId="17AFE7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exact"/>
          <w:jc w:val="center"/>
        </w:trPr>
        <w:tc>
          <w:tcPr>
            <w:tcW w:w="699" w:type="dxa"/>
            <w:noWrap w:val="0"/>
            <w:vAlign w:val="center"/>
          </w:tcPr>
          <w:p w14:paraId="7C40C1EB">
            <w:pPr>
              <w:pStyle w:val="3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775" w:type="dxa"/>
            <w:noWrap w:val="0"/>
            <w:vAlign w:val="center"/>
          </w:tcPr>
          <w:p w14:paraId="0F5BB19D">
            <w:pPr>
              <w:pStyle w:val="3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68B10165">
            <w:pPr>
              <w:pStyle w:val="3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583" w:type="dxa"/>
            <w:noWrap w:val="0"/>
            <w:vAlign w:val="center"/>
          </w:tcPr>
          <w:p w14:paraId="38A63D39">
            <w:pPr>
              <w:pStyle w:val="3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786" w:type="dxa"/>
            <w:noWrap w:val="0"/>
            <w:vAlign w:val="center"/>
          </w:tcPr>
          <w:p w14:paraId="498391B3">
            <w:pPr>
              <w:pStyle w:val="3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14:paraId="16882A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exact"/>
          <w:jc w:val="center"/>
        </w:trPr>
        <w:tc>
          <w:tcPr>
            <w:tcW w:w="699" w:type="dxa"/>
            <w:noWrap w:val="0"/>
            <w:vAlign w:val="center"/>
          </w:tcPr>
          <w:p w14:paraId="03F989A6">
            <w:pPr>
              <w:pStyle w:val="3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775" w:type="dxa"/>
            <w:noWrap w:val="0"/>
            <w:vAlign w:val="center"/>
          </w:tcPr>
          <w:p w14:paraId="6E63DDF6">
            <w:pPr>
              <w:pStyle w:val="3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1242D3ED">
            <w:pPr>
              <w:pStyle w:val="3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583" w:type="dxa"/>
            <w:noWrap w:val="0"/>
            <w:vAlign w:val="center"/>
          </w:tcPr>
          <w:p w14:paraId="60598BF1">
            <w:pPr>
              <w:pStyle w:val="3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786" w:type="dxa"/>
            <w:noWrap w:val="0"/>
            <w:vAlign w:val="center"/>
          </w:tcPr>
          <w:p w14:paraId="68E6A56C">
            <w:pPr>
              <w:pStyle w:val="3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24"/>
                <w:szCs w:val="24"/>
              </w:rPr>
            </w:pPr>
          </w:p>
        </w:tc>
      </w:tr>
    </w:tbl>
    <w:p w14:paraId="0BF3C2D5">
      <w:pPr>
        <w:pStyle w:val="3"/>
        <w:ind w:firstLine="617"/>
        <w:rPr>
          <w:rFonts w:hint="default" w:ascii="Times New Roman" w:hAnsi="Times New Roman" w:cs="Times New Roman"/>
          <w:color w:val="auto"/>
        </w:rPr>
      </w:pPr>
    </w:p>
    <w:p w14:paraId="35F3A513">
      <w:pPr>
        <w:pStyle w:val="3"/>
        <w:ind w:firstLine="617"/>
        <w:rPr>
          <w:rFonts w:hint="default" w:ascii="Times New Roman" w:hAnsi="Times New Roman" w:cs="Times New Roman"/>
          <w:color w:val="auto"/>
        </w:rPr>
        <w:sectPr>
          <w:footnotePr>
            <w:numRestart w:val="eachPage"/>
          </w:footnotePr>
          <w:pgSz w:w="11907" w:h="16840"/>
          <w:pgMar w:top="2098" w:right="1588" w:bottom="2098" w:left="1588" w:header="851" w:footer="1701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AndChars" w:linePitch="287" w:charSpace="-2370"/>
        </w:sectPr>
      </w:pPr>
    </w:p>
    <w:p w14:paraId="6A43D21A">
      <w:pPr>
        <w:ind w:firstLine="618" w:firstLineChars="200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九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、审查意见</w:t>
      </w:r>
    </w:p>
    <w:tbl>
      <w:tblPr>
        <w:tblStyle w:val="7"/>
        <w:tblW w:w="89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56" w:type="dxa"/>
          <w:bottom w:w="0" w:type="dxa"/>
          <w:right w:w="56" w:type="dxa"/>
        </w:tblCellMar>
      </w:tblPr>
      <w:tblGrid>
        <w:gridCol w:w="8960"/>
      </w:tblGrid>
      <w:tr w14:paraId="59B8FB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5703" w:hRule="atLeast"/>
          <w:jc w:val="center"/>
        </w:trPr>
        <w:tc>
          <w:tcPr>
            <w:tcW w:w="8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5D8CC2B">
            <w:pPr>
              <w:snapToGrid w:val="0"/>
              <w:spacing w:line="360" w:lineRule="auto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  <w:p w14:paraId="042DD7FF">
            <w:pPr>
              <w:snapToGrid w:val="0"/>
              <w:spacing w:line="360" w:lineRule="auto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申报单位意见</w:t>
            </w:r>
          </w:p>
          <w:p w14:paraId="1527F631">
            <w:pPr>
              <w:snapToGrid w:val="0"/>
              <w:spacing w:line="360" w:lineRule="auto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  <w:p w14:paraId="56A9DBB6">
            <w:pPr>
              <w:snapToGrid w:val="0"/>
              <w:spacing w:line="360" w:lineRule="auto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  <w:p w14:paraId="7EC405DF">
            <w:pPr>
              <w:tabs>
                <w:tab w:val="left" w:pos="3299"/>
              </w:tabs>
              <w:spacing w:before="2009" w:beforeLines="700" w:line="440" w:lineRule="exac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 xml:space="preserve">                     负责人：            单位盖章</w:t>
            </w:r>
          </w:p>
          <w:p w14:paraId="39CD0610">
            <w:pPr>
              <w:spacing w:before="574" w:beforeLines="200" w:line="440" w:lineRule="exac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 xml:space="preserve">                                                 年   月   日</w:t>
            </w:r>
          </w:p>
        </w:tc>
      </w:tr>
      <w:tr w14:paraId="680572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5703" w:hRule="atLeast"/>
          <w:jc w:val="center"/>
        </w:trPr>
        <w:tc>
          <w:tcPr>
            <w:tcW w:w="8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45E8FE1">
            <w:pPr>
              <w:snapToGrid w:val="0"/>
              <w:spacing w:line="360" w:lineRule="auto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lang w:val="en-US" w:eastAsia="zh-CN"/>
              </w:rPr>
            </w:pPr>
          </w:p>
          <w:p w14:paraId="7CE14E40">
            <w:pPr>
              <w:snapToGrid w:val="0"/>
              <w:spacing w:line="360" w:lineRule="auto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  <w:lang w:val="en-US" w:eastAsia="zh-CN"/>
              </w:rPr>
              <w:t>主管部门推荐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>意见</w:t>
            </w:r>
          </w:p>
          <w:p w14:paraId="262B4958">
            <w:pPr>
              <w:snapToGrid w:val="0"/>
              <w:spacing w:line="360" w:lineRule="auto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  <w:p w14:paraId="5CE2A3B9">
            <w:pPr>
              <w:snapToGrid w:val="0"/>
              <w:spacing w:line="360" w:lineRule="auto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  <w:p w14:paraId="16348B4B">
            <w:pPr>
              <w:tabs>
                <w:tab w:val="left" w:pos="3299"/>
              </w:tabs>
              <w:spacing w:before="2009" w:beforeLines="700" w:line="440" w:lineRule="exac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 xml:space="preserve">                 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sz w:val="24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 xml:space="preserve">    负责人：            单位盖章</w:t>
            </w:r>
          </w:p>
          <w:p w14:paraId="31AE4538">
            <w:pPr>
              <w:wordWrap w:val="0"/>
              <w:spacing w:before="574" w:beforeLines="200" w:line="440" w:lineRule="exact"/>
              <w:jc w:val="right"/>
              <w:rPr>
                <w:rFonts w:hint="eastAsia" w:ascii="Times New Roman" w:hAnsi="Times New Roman" w:eastAsia="宋体" w:cs="Times New Roman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 xml:space="preserve">                                       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  <w:t xml:space="preserve">          年   月   日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sz w:val="24"/>
                <w:lang w:val="en-US" w:eastAsia="zh-CN"/>
              </w:rPr>
              <w:t xml:space="preserve">       </w:t>
            </w:r>
          </w:p>
          <w:p w14:paraId="10AF7420">
            <w:pPr>
              <w:wordWrap/>
              <w:spacing w:before="574" w:beforeLines="200" w:line="440" w:lineRule="exact"/>
              <w:jc w:val="right"/>
              <w:rPr>
                <w:rFonts w:hint="default" w:ascii="Times New Roman" w:hAnsi="Times New Roman" w:eastAsia="宋体" w:cs="Times New Roman"/>
                <w:bCs/>
                <w:color w:val="auto"/>
                <w:sz w:val="24"/>
              </w:rPr>
            </w:pPr>
          </w:p>
        </w:tc>
      </w:tr>
    </w:tbl>
    <w:p w14:paraId="75A6F42E">
      <w:pPr>
        <w:spacing w:line="360" w:lineRule="auto"/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sectPr>
          <w:headerReference r:id="rId5" w:type="first"/>
          <w:footerReference r:id="rId7" w:type="first"/>
          <w:headerReference r:id="rId3" w:type="default"/>
          <w:headerReference r:id="rId4" w:type="even"/>
          <w:footerReference r:id="rId6" w:type="even"/>
          <w:pgSz w:w="11906" w:h="16838"/>
          <w:pgMar w:top="2098" w:right="1588" w:bottom="2098" w:left="1588" w:header="851" w:footer="1701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AndChars" w:linePitch="287" w:charSpace="-2374"/>
        </w:sectPr>
      </w:pPr>
    </w:p>
    <w:p w14:paraId="5C9EA477">
      <w:pPr>
        <w:spacing w:line="360" w:lineRule="auto"/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信  息  表</w:t>
      </w:r>
    </w:p>
    <w:tbl>
      <w:tblPr>
        <w:tblStyle w:val="7"/>
        <w:tblW w:w="1257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7"/>
        <w:gridCol w:w="1363"/>
        <w:gridCol w:w="1425"/>
        <w:gridCol w:w="1279"/>
        <w:gridCol w:w="3219"/>
        <w:gridCol w:w="1306"/>
        <w:gridCol w:w="1537"/>
        <w:gridCol w:w="1042"/>
        <w:gridCol w:w="781"/>
      </w:tblGrid>
      <w:tr w14:paraId="217484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48D087">
            <w:pPr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序号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BA6CE3">
            <w:pPr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项目类别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D4045D">
            <w:pPr>
              <w:spacing w:line="32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lang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lang w:eastAsia="zh-CN" w:bidi="ar"/>
              </w:rPr>
              <w:t>选题类别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7615E8">
            <w:pPr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项目名称</w:t>
            </w:r>
          </w:p>
        </w:tc>
        <w:tc>
          <w:tcPr>
            <w:tcW w:w="3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FB3BF5">
            <w:pPr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项目主要内容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7CA8B4">
            <w:pPr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承担单位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AD1BAB">
            <w:pPr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计划进度</w:t>
            </w:r>
          </w:p>
        </w:tc>
        <w:tc>
          <w:tcPr>
            <w:tcW w:w="1042" w:type="dxa"/>
            <w:tcBorders>
              <w:top w:val="single" w:color="000000" w:sz="8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 w14:paraId="3974755E">
            <w:pPr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联系人</w:t>
            </w:r>
          </w:p>
        </w:tc>
        <w:tc>
          <w:tcPr>
            <w:tcW w:w="781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noWrap/>
            <w:vAlign w:val="center"/>
          </w:tcPr>
          <w:p w14:paraId="2FD9F5A2">
            <w:pPr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联系方式</w:t>
            </w:r>
          </w:p>
        </w:tc>
      </w:tr>
      <w:tr w14:paraId="22DF3B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6" w:hRule="atLeast"/>
          <w:jc w:val="center"/>
        </w:trPr>
        <w:tc>
          <w:tcPr>
            <w:tcW w:w="62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98DB9C">
            <w:pPr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</w:t>
            </w:r>
          </w:p>
        </w:tc>
        <w:tc>
          <w:tcPr>
            <w:tcW w:w="13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275372">
            <w:pPr>
              <w:spacing w:line="320" w:lineRule="exact"/>
              <w:ind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2"/>
                <w:lang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2"/>
                <w:lang w:eastAsia="zh-CN" w:bidi="ar"/>
              </w:rPr>
              <w:t>□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2"/>
                <w:lang w:eastAsia="zh-CN" w:bidi="ar"/>
              </w:rPr>
              <w:t>软科学</w:t>
            </w:r>
          </w:p>
          <w:p w14:paraId="64371CEF">
            <w:pPr>
              <w:spacing w:line="32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2"/>
                <w:lang w:eastAsia="zh-CN" w:bidi="ar"/>
              </w:rPr>
              <w:t>□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2"/>
                <w:lang w:eastAsia="zh-CN" w:bidi="ar"/>
              </w:rPr>
              <w:t>科研开发</w:t>
            </w:r>
          </w:p>
        </w:tc>
        <w:tc>
          <w:tcPr>
            <w:tcW w:w="14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B21A2A">
            <w:pPr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2"/>
                <w:lang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2"/>
                <w:lang w:eastAsia="zh-CN" w:bidi="ar"/>
              </w:rPr>
              <w:t>□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2"/>
                <w:lang w:eastAsia="zh-CN" w:bidi="ar"/>
              </w:rPr>
              <w:t>揭榜选题</w:t>
            </w:r>
          </w:p>
          <w:p w14:paraId="0F77BE79">
            <w:pPr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2"/>
                <w:lang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2"/>
                <w:lang w:eastAsia="zh-CN" w:bidi="ar"/>
              </w:rPr>
              <w:t>□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2"/>
                <w:lang w:eastAsia="zh-CN" w:bidi="ar"/>
              </w:rPr>
              <w:t>自主选题</w:t>
            </w:r>
          </w:p>
        </w:tc>
        <w:tc>
          <w:tcPr>
            <w:tcW w:w="127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756341">
            <w:pPr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321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D2059F">
            <w:pPr>
              <w:spacing w:line="32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主要研究内容：</w:t>
            </w:r>
          </w:p>
          <w:p w14:paraId="3AB8E637">
            <w:pPr>
              <w:spacing w:line="32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 xml:space="preserve">    1.</w:t>
            </w:r>
          </w:p>
          <w:p w14:paraId="799371D3">
            <w:pPr>
              <w:spacing w:line="320" w:lineRule="exact"/>
              <w:ind w:firstLine="458"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2.</w:t>
            </w:r>
          </w:p>
          <w:p w14:paraId="3A589C1D">
            <w:pPr>
              <w:spacing w:line="320" w:lineRule="exact"/>
              <w:ind w:firstLine="458"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3.</w:t>
            </w:r>
          </w:p>
          <w:p w14:paraId="12120953">
            <w:pPr>
              <w:spacing w:line="320" w:lineRule="exact"/>
              <w:ind w:firstLine="458"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考核指标:</w:t>
            </w:r>
          </w:p>
          <w:p w14:paraId="4265510B">
            <w:pPr>
              <w:spacing w:line="320" w:lineRule="exact"/>
              <w:ind w:firstLine="458"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1.</w:t>
            </w:r>
          </w:p>
          <w:p w14:paraId="202CF560">
            <w:pPr>
              <w:spacing w:line="320" w:lineRule="exact"/>
              <w:ind w:firstLine="458"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2.</w:t>
            </w:r>
          </w:p>
          <w:p w14:paraId="21D9AF4A">
            <w:pPr>
              <w:spacing w:line="320" w:lineRule="exact"/>
              <w:ind w:firstLine="458"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3.</w:t>
            </w:r>
          </w:p>
        </w:tc>
        <w:tc>
          <w:tcPr>
            <w:tcW w:w="13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A03743">
            <w:pPr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5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5998E7">
            <w:pPr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lang w:bidi="ar"/>
              </w:rPr>
              <w:t>年 月-年 月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DA0408">
            <w:pPr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1F8B28">
            <w:pPr>
              <w:spacing w:line="3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</w:p>
        </w:tc>
      </w:tr>
    </w:tbl>
    <w:p w14:paraId="0F6881FD">
      <w:pPr>
        <w:rPr>
          <w:rFonts w:hint="default" w:ascii="Times New Roman" w:hAnsi="Times New Roman" w:eastAsia="黑体" w:cs="Times New Roman"/>
          <w:color w:val="auto"/>
          <w:sz w:val="32"/>
          <w:szCs w:val="32"/>
        </w:rPr>
        <w:sectPr>
          <w:pgSz w:w="16838" w:h="11906" w:orient="landscape"/>
          <w:pgMar w:top="1588" w:right="2098" w:bottom="1588" w:left="2098" w:header="851" w:footer="1701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AndChars" w:linePitch="287" w:charSpace="-2374"/>
        </w:sectPr>
      </w:pPr>
    </w:p>
    <w:p w14:paraId="2B51B5F2">
      <w:pPr>
        <w:rPr>
          <w:rFonts w:hint="eastAsia"/>
          <w:lang w:val="en-US" w:eastAsia="zh-CN"/>
        </w:rPr>
      </w:pPr>
    </w:p>
    <w:sectPr>
      <w:pgSz w:w="11906" w:h="16838"/>
      <w:pgMar w:top="1984" w:right="1587" w:bottom="2098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Noto Sans SC">
    <w:panose1 w:val="020B0200000000000000"/>
    <w:charset w:val="86"/>
    <w:family w:val="auto"/>
    <w:pitch w:val="default"/>
    <w:sig w:usb0="20000083" w:usb1="2ADF3C10" w:usb2="00000016" w:usb3="00000000" w:csb0="60060107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76A923">
    <w:pPr>
      <w:pStyle w:val="5"/>
      <w:framePr w:wrap="around" w:vAnchor="text" w:hAnchor="margin" w:xAlign="outside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 w14:paraId="76F7B45E">
    <w:pPr>
      <w:pStyle w:val="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DC9653"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DA73D5"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9664D8"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4E58E7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numRestart w:val="eachPage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1671D"/>
    <w:rsid w:val="0CEC11E8"/>
    <w:rsid w:val="0E8B5F2B"/>
    <w:rsid w:val="12302ACF"/>
    <w:rsid w:val="1A510665"/>
    <w:rsid w:val="1AC316F1"/>
    <w:rsid w:val="207D6E35"/>
    <w:rsid w:val="2FF24DA8"/>
    <w:rsid w:val="336913DA"/>
    <w:rsid w:val="39994FE2"/>
    <w:rsid w:val="3B227386"/>
    <w:rsid w:val="44621814"/>
    <w:rsid w:val="46B22FE4"/>
    <w:rsid w:val="49011CB9"/>
    <w:rsid w:val="54B76DAB"/>
    <w:rsid w:val="6EA30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rFonts w:eastAsia="仿宋_GB2312"/>
      <w:sz w:val="32"/>
      <w:szCs w:val="20"/>
    </w:rPr>
  </w:style>
  <w:style w:type="paragraph" w:styleId="3">
    <w:name w:val="Body Text"/>
    <w:basedOn w:val="1"/>
    <w:next w:val="4"/>
    <w:qFormat/>
    <w:uiPriority w:val="0"/>
    <w:pPr>
      <w:adjustRightInd w:val="0"/>
      <w:snapToGrid w:val="0"/>
      <w:spacing w:after="120" w:line="353" w:lineRule="auto"/>
      <w:ind w:firstLine="576" w:firstLineChars="200"/>
    </w:pPr>
    <w:rPr>
      <w:rFonts w:ascii="Calibri" w:hAnsi="Calibri" w:eastAsia="仿宋_GB2312" w:cs="Times New Roman"/>
      <w:sz w:val="32"/>
      <w:szCs w:val="32"/>
    </w:rPr>
  </w:style>
  <w:style w:type="paragraph" w:styleId="4">
    <w:name w:val="Body Text First Indent"/>
    <w:basedOn w:val="3"/>
    <w:next w:val="3"/>
    <w:semiHidden/>
    <w:qFormat/>
    <w:uiPriority w:val="99"/>
    <w:pPr>
      <w:ind w:firstLine="420" w:firstLineChars="100"/>
    </w:pPr>
    <w:rPr>
      <w:rFonts w:ascii="等线" w:hAnsi="等线" w:eastAsia="等线"/>
      <w:szCs w:val="22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page number"/>
    <w:basedOn w:val="8"/>
    <w:unhideWhenUsed/>
    <w:qFormat/>
    <w:uiPriority w:val="0"/>
  </w:style>
  <w:style w:type="paragraph" w:customStyle="1" w:styleId="10">
    <w:name w:val="论文一级标题"/>
    <w:basedOn w:val="1"/>
    <w:link w:val="11"/>
    <w:qFormat/>
    <w:uiPriority w:val="0"/>
    <w:pPr>
      <w:adjustRightInd w:val="0"/>
      <w:snapToGrid w:val="0"/>
      <w:spacing w:before="100" w:beforeLines="100" w:after="100" w:afterLines="100" w:line="300" w:lineRule="auto"/>
      <w:jc w:val="center"/>
      <w:outlineLvl w:val="0"/>
    </w:pPr>
    <w:rPr>
      <w:rFonts w:ascii="Times New Roman" w:hAnsi="Times New Roman" w:eastAsia="黑体"/>
      <w:b/>
      <w:sz w:val="32"/>
      <w:szCs w:val="22"/>
    </w:rPr>
  </w:style>
  <w:style w:type="character" w:customStyle="1" w:styleId="11">
    <w:name w:val="论文一级标题 Char"/>
    <w:link w:val="10"/>
    <w:qFormat/>
    <w:uiPriority w:val="0"/>
    <w:rPr>
      <w:rFonts w:ascii="Times New Roman" w:hAnsi="Times New Roman" w:eastAsia="黑体"/>
      <w:b/>
      <w:sz w:val="32"/>
      <w:szCs w:val="22"/>
    </w:rPr>
  </w:style>
  <w:style w:type="paragraph" w:customStyle="1" w:styleId="12">
    <w:name w:val="论文正文"/>
    <w:basedOn w:val="1"/>
    <w:link w:val="13"/>
    <w:qFormat/>
    <w:uiPriority w:val="0"/>
    <w:pPr>
      <w:adjustRightInd w:val="0"/>
      <w:snapToGrid w:val="0"/>
      <w:spacing w:line="360" w:lineRule="auto"/>
      <w:ind w:firstLine="480" w:firstLineChars="200"/>
    </w:pPr>
    <w:rPr>
      <w:rFonts w:ascii="Times New Roman" w:hAnsi="Times New Roman" w:eastAsia="宋体"/>
      <w:sz w:val="24"/>
      <w:szCs w:val="22"/>
    </w:rPr>
  </w:style>
  <w:style w:type="character" w:customStyle="1" w:styleId="13">
    <w:name w:val="论文正文 字符"/>
    <w:basedOn w:val="8"/>
    <w:link w:val="12"/>
    <w:qFormat/>
    <w:uiPriority w:val="0"/>
    <w:rPr>
      <w:rFonts w:ascii="Times New Roman" w:hAnsi="Times New Roman" w:eastAsia="宋体"/>
      <w:sz w:val="24"/>
      <w:szCs w:val="22"/>
    </w:rPr>
  </w:style>
  <w:style w:type="paragraph" w:customStyle="1" w:styleId="14">
    <w:name w:val="表题图题"/>
    <w:basedOn w:val="12"/>
    <w:qFormat/>
    <w:uiPriority w:val="0"/>
    <w:pPr>
      <w:ind w:firstLine="0" w:firstLineChars="0"/>
      <w:jc w:val="center"/>
    </w:pPr>
    <w:rPr>
      <w:rFonts w:cs="宋体"/>
      <w:b/>
      <w:sz w:val="21"/>
    </w:rPr>
  </w:style>
  <w:style w:type="paragraph" w:customStyle="1" w:styleId="15">
    <w:name w:val="论文三级标题"/>
    <w:basedOn w:val="12"/>
    <w:link w:val="16"/>
    <w:qFormat/>
    <w:uiPriority w:val="0"/>
    <w:pPr>
      <w:spacing w:before="50" w:beforeLines="50" w:after="50" w:afterLines="50"/>
      <w:ind w:firstLine="0" w:firstLineChars="0"/>
      <w:outlineLvl w:val="2"/>
    </w:pPr>
    <w:rPr>
      <w:rFonts w:eastAsia="黑体"/>
      <w:b/>
      <w:sz w:val="28"/>
    </w:rPr>
  </w:style>
  <w:style w:type="character" w:customStyle="1" w:styleId="16">
    <w:name w:val="论文三级标题 Char"/>
    <w:link w:val="15"/>
    <w:qFormat/>
    <w:uiPriority w:val="0"/>
    <w:rPr>
      <w:rFonts w:eastAsia="黑体"/>
      <w:b/>
      <w:sz w:val="28"/>
    </w:rPr>
  </w:style>
  <w:style w:type="character" w:customStyle="1" w:styleId="17">
    <w:name w:val="UserStyle_0"/>
    <w:qFormat/>
    <w:uiPriority w:val="0"/>
    <w:rPr>
      <w:rFonts w:ascii="Times New Roman" w:hAnsi="Times New Roman" w:eastAsia="宋体" w:cs="宋体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3285</Words>
  <Characters>3293</Characters>
  <Lines>0</Lines>
  <Paragraphs>0</Paragraphs>
  <TotalTime>0</TotalTime>
  <ScaleCrop>false</ScaleCrop>
  <LinksUpToDate>false</LinksUpToDate>
  <CharactersWithSpaces>3293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2022-04-06T15:30:00Z</dcterms:created>
  <dc:creator>小心水杯</dc:creator>
  <cp:lastModifiedBy>微信用户</cp:lastModifiedBy>
  <dcterms:modified xsi:type="dcterms:W3CDTF">2025-08-29T09:06:43Z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294289B8D1D149FDBDB74983C13DF087</vt:lpwstr>
  </property>
  <property fmtid="{D5CDD505-2E9C-101B-9397-08002B2CF9AE}" pid="4" name="KSOTemplateDocerSaveRecord">
    <vt:lpwstr>eyJoZGlkIjoiYTczM2YwOGE2NWU0OGMwMTc3YjI5NjlkNzM1MzljYTciLCJ1c2VySWQiOiIxMjkwMTg4MjQ4In0=</vt:lpwstr>
  </property>
</Properties>
</file>