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附件5</w:t>
      </w:r>
    </w:p>
    <w:p>
      <w:pPr>
        <w:rPr>
          <w:rFonts w:ascii="Times New Roman" w:hAnsi="Times New Roman"/>
          <w:color w:val="000000"/>
        </w:rPr>
      </w:pPr>
    </w:p>
    <w:p>
      <w:pPr>
        <w:rPr>
          <w:rFonts w:ascii="Times New Roman" w:hAnsi="Times New Roman"/>
          <w:color w:val="000000"/>
        </w:rPr>
      </w:pPr>
    </w:p>
    <w:tbl>
      <w:tblPr>
        <w:tblStyle w:val="6"/>
        <w:tblW w:w="0" w:type="auto"/>
        <w:tblInd w:w="13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7"/>
        <w:gridCol w:w="3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3497" w:type="dxa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小标宋简体"/>
                <w:bCs/>
                <w:color w:val="000000"/>
                <w:spacing w:val="8"/>
                <w:sz w:val="56"/>
                <w:szCs w:val="56"/>
              </w:rPr>
            </w:pPr>
            <w:r>
              <w:rPr>
                <w:rFonts w:ascii="Times New Roman" w:hAnsi="Times New Roman" w:eastAsia="方正小标宋简体"/>
                <w:bCs/>
                <w:color w:val="000000"/>
                <w:spacing w:val="8"/>
                <w:sz w:val="56"/>
                <w:szCs w:val="56"/>
              </w:rPr>
              <w:t>河南省住房和城乡建设</w:t>
            </w: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distribute"/>
              <w:rPr>
                <w:rFonts w:ascii="Times New Roman" w:hAnsi="Times New Roman" w:eastAsia="方正小标宋简体"/>
                <w:bCs/>
                <w:color w:val="000000"/>
                <w:spacing w:val="8"/>
                <w:sz w:val="40"/>
                <w:szCs w:val="40"/>
              </w:rPr>
            </w:pPr>
            <w:r>
              <w:rPr>
                <w:rFonts w:ascii="Times New Roman" w:hAnsi="Times New Roman" w:eastAsia="方正小标宋简体"/>
                <w:bCs/>
                <w:color w:val="000000"/>
                <w:spacing w:val="8"/>
                <w:sz w:val="40"/>
                <w:szCs w:val="40"/>
              </w:rPr>
              <w:t>软科学研究项目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3497" w:type="dxa"/>
            <w:vMerge w:val="continue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方正小标宋简体"/>
                <w:bCs/>
                <w:color w:val="000000"/>
                <w:spacing w:val="8"/>
                <w:sz w:val="66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distribute"/>
              <w:rPr>
                <w:rFonts w:ascii="Times New Roman" w:hAnsi="Times New Roman" w:eastAsia="方正小标宋简体"/>
                <w:bCs/>
                <w:color w:val="000000"/>
                <w:spacing w:val="8"/>
                <w:sz w:val="40"/>
                <w:szCs w:val="40"/>
              </w:rPr>
            </w:pPr>
            <w:r>
              <w:rPr>
                <w:rFonts w:ascii="Times New Roman" w:hAnsi="Times New Roman" w:eastAsia="方正小标宋简体"/>
                <w:bCs/>
                <w:color w:val="000000"/>
                <w:spacing w:val="8"/>
                <w:sz w:val="40"/>
                <w:szCs w:val="40"/>
              </w:rPr>
              <w:t>科研开发项目</w:t>
            </w:r>
          </w:p>
        </w:tc>
      </w:tr>
    </w:tbl>
    <w:p>
      <w:pPr>
        <w:spacing w:line="1200" w:lineRule="exact"/>
        <w:jc w:val="center"/>
        <w:rPr>
          <w:rFonts w:ascii="Times New Roman" w:hAnsi="Times New Roman" w:eastAsia="方正小标宋简体"/>
          <w:color w:val="000000"/>
          <w:sz w:val="66"/>
          <w:szCs w:val="66"/>
        </w:rPr>
      </w:pPr>
      <w:r>
        <w:rPr>
          <w:rFonts w:ascii="Times New Roman" w:hAnsi="Times New Roman" w:eastAsia="方正小标宋简体"/>
          <w:bCs/>
          <w:color w:val="000000"/>
          <w:spacing w:val="8"/>
          <w:sz w:val="66"/>
        </w:rPr>
        <w:t>申  报  书</w:t>
      </w:r>
    </w:p>
    <w:p>
      <w:pPr>
        <w:spacing w:line="1200" w:lineRule="exact"/>
        <w:jc w:val="center"/>
        <w:rPr>
          <w:rFonts w:ascii="Times New Roman" w:hAnsi="Times New Roman"/>
          <w:color w:val="000000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distribute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ascii="Times New Roman" w:hAnsi="Times New Roman"/>
                <w:color w:val="00000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distribute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申报单位（盖章）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distribute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主管部门</w:t>
            </w:r>
          </w:p>
        </w:tc>
        <w:tc>
          <w:tcPr>
            <w:tcW w:w="4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jc w:val="distribute"/>
              <w:rPr>
                <w:rFonts w:ascii="Times New Roman" w:hAnsi="Times New Roman"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000000"/>
                <w:sz w:val="32"/>
                <w:szCs w:val="32"/>
              </w:rPr>
              <w:t>申报时间</w:t>
            </w:r>
          </w:p>
        </w:tc>
        <w:tc>
          <w:tcPr>
            <w:tcW w:w="4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jc w:val="center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</w:tr>
    </w:tbl>
    <w:p>
      <w:pPr>
        <w:tabs>
          <w:tab w:val="left" w:pos="6580"/>
          <w:tab w:val="left" w:pos="6780"/>
        </w:tabs>
        <w:snapToGrid w:val="0"/>
        <w:spacing w:before="287" w:beforeLines="100" w:line="360" w:lineRule="auto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</w:t>
      </w:r>
    </w:p>
    <w:p>
      <w:pPr>
        <w:tabs>
          <w:tab w:val="left" w:pos="6580"/>
          <w:tab w:val="left" w:pos="6780"/>
        </w:tabs>
        <w:snapToGrid w:val="0"/>
        <w:spacing w:line="360" w:lineRule="auto"/>
        <w:rPr>
          <w:rFonts w:ascii="Times New Roman" w:hAnsi="Times New Roman"/>
          <w:b/>
          <w:color w:val="000000"/>
          <w:sz w:val="28"/>
          <w:szCs w:val="28"/>
        </w:rPr>
      </w:pPr>
    </w:p>
    <w:p>
      <w:pPr>
        <w:tabs>
          <w:tab w:val="left" w:pos="6580"/>
          <w:tab w:val="left" w:pos="6780"/>
        </w:tabs>
        <w:snapToGrid w:val="0"/>
        <w:spacing w:line="100" w:lineRule="exact"/>
        <w:rPr>
          <w:rFonts w:ascii="Times New Roman" w:hAnsi="Times New Roman"/>
          <w:b/>
          <w:color w:val="000000"/>
          <w:sz w:val="28"/>
          <w:szCs w:val="28"/>
        </w:rPr>
      </w:pPr>
    </w:p>
    <w:p>
      <w:pPr>
        <w:tabs>
          <w:tab w:val="left" w:pos="6580"/>
          <w:tab w:val="left" w:pos="6780"/>
        </w:tabs>
        <w:snapToGrid w:val="0"/>
        <w:spacing w:line="100" w:lineRule="exact"/>
        <w:rPr>
          <w:rFonts w:ascii="Times New Roman" w:hAnsi="Times New Roman"/>
          <w:b/>
          <w:color w:val="000000"/>
          <w:sz w:val="28"/>
          <w:szCs w:val="28"/>
        </w:rPr>
      </w:pPr>
    </w:p>
    <w:p>
      <w:pPr>
        <w:tabs>
          <w:tab w:val="left" w:pos="6580"/>
          <w:tab w:val="left" w:pos="6780"/>
        </w:tabs>
        <w:snapToGrid w:val="0"/>
        <w:spacing w:line="100" w:lineRule="exact"/>
        <w:rPr>
          <w:rFonts w:ascii="Times New Roman" w:hAnsi="Times New Roman"/>
          <w:b/>
          <w:color w:val="000000"/>
          <w:sz w:val="28"/>
          <w:szCs w:val="28"/>
        </w:rPr>
      </w:pPr>
    </w:p>
    <w:p>
      <w:pPr>
        <w:tabs>
          <w:tab w:val="left" w:pos="6580"/>
          <w:tab w:val="left" w:pos="6780"/>
        </w:tabs>
        <w:snapToGrid w:val="0"/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黑体" w:eastAsia="黑体"/>
          <w:color w:val="000000"/>
          <w:sz w:val="32"/>
          <w:szCs w:val="32"/>
        </w:rPr>
        <w:t>河南省住房和城乡建设厅</w:t>
      </w:r>
    </w:p>
    <w:p>
      <w:pPr>
        <w:snapToGrid w:val="0"/>
        <w:jc w:val="center"/>
        <w:rPr>
          <w:rFonts w:ascii="Times New Roman" w:hAnsi="Times New Roman" w:eastAsia="黑体"/>
          <w:color w:val="000000"/>
          <w:sz w:val="32"/>
          <w:szCs w:val="32"/>
        </w:rPr>
        <w:sectPr>
          <w:headerReference r:id="rId5" w:type="first"/>
          <w:footerReference r:id="rId7" w:type="first"/>
          <w:headerReference r:id="rId3" w:type="default"/>
          <w:headerReference r:id="rId4" w:type="even"/>
          <w:footerReference r:id="rId6" w:type="even"/>
          <w:footnotePr>
            <w:numRestart w:val="eachPage"/>
          </w:footnotePr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  <w:r>
        <w:rPr>
          <w:rFonts w:ascii="Times New Roman" w:hAnsi="黑体" w:eastAsia="黑体"/>
          <w:color w:val="000000"/>
          <w:sz w:val="32"/>
          <w:szCs w:val="32"/>
        </w:rPr>
        <w:t>二〇二二年一月制</w:t>
      </w:r>
    </w:p>
    <w:p>
      <w:pPr>
        <w:jc w:val="center"/>
        <w:rPr>
          <w:rFonts w:ascii="Times New Roman" w:hAnsi="Times New Roman"/>
          <w:b/>
          <w:bCs/>
          <w:color w:val="000000"/>
          <w:szCs w:val="32"/>
        </w:rPr>
      </w:pPr>
    </w:p>
    <w:p>
      <w:pPr>
        <w:spacing w:line="760" w:lineRule="exact"/>
        <w:jc w:val="center"/>
        <w:rPr>
          <w:rFonts w:ascii="Times New Roman" w:hAnsi="Times New Roman" w:eastAsia="方正小标宋简体"/>
          <w:bCs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bCs/>
          <w:color w:val="000000"/>
          <w:sz w:val="44"/>
          <w:szCs w:val="44"/>
        </w:rPr>
        <w:t>填 报 说 明</w:t>
      </w:r>
    </w:p>
    <w:p>
      <w:pPr>
        <w:spacing w:line="560" w:lineRule="exact"/>
        <w:jc w:val="center"/>
        <w:rPr>
          <w:rFonts w:ascii="Times New Roman" w:hAnsi="Times New Roman" w:eastAsia="仿宋_GB2312"/>
          <w:b/>
          <w:bCs/>
          <w:color w:val="000000"/>
          <w:sz w:val="32"/>
          <w:szCs w:val="32"/>
        </w:rPr>
      </w:pPr>
    </w:p>
    <w:p>
      <w:pPr>
        <w:spacing w:line="560" w:lineRule="exact"/>
        <w:ind w:firstLine="618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一、申报书内容应实事求是，表述明确。</w:t>
      </w:r>
    </w:p>
    <w:p>
      <w:pPr>
        <w:pStyle w:val="3"/>
        <w:snapToGrid w:val="0"/>
        <w:spacing w:line="560" w:lineRule="exact"/>
        <w:ind w:firstLine="618" w:firstLineChars="200"/>
        <w:rPr>
          <w:rFonts w:ascii="Times New Roman" w:hAnsi="Times New Roman"/>
          <w:color w:val="000000"/>
          <w:szCs w:val="32"/>
        </w:rPr>
      </w:pPr>
      <w:r>
        <w:rPr>
          <w:rFonts w:ascii="Times New Roman" w:hAnsi="Times New Roman"/>
          <w:color w:val="000000"/>
          <w:szCs w:val="32"/>
        </w:rPr>
        <w:t>二、申报软科学研究类的项目，应重点研究与住房城乡建设领域技术政策、产业政策、发展战略与规划等密切相关的，能够为管理决策提供科学依据的战略性、前瞻性、政策性的问题。</w:t>
      </w:r>
    </w:p>
    <w:p>
      <w:pPr>
        <w:pStyle w:val="3"/>
        <w:snapToGrid w:val="0"/>
        <w:spacing w:line="560" w:lineRule="exact"/>
        <w:ind w:firstLine="618" w:firstLineChars="200"/>
        <w:rPr>
          <w:rFonts w:ascii="Times New Roman" w:hAnsi="Times New Roman"/>
          <w:color w:val="000000"/>
          <w:szCs w:val="32"/>
        </w:rPr>
      </w:pPr>
      <w:r>
        <w:rPr>
          <w:rFonts w:ascii="Times New Roman" w:hAnsi="Times New Roman"/>
          <w:color w:val="000000"/>
          <w:szCs w:val="32"/>
        </w:rPr>
        <w:t>三、申报科研开发类的项目，应具有一定的前期研究开发基础，有较好的市场前景和较好的经济、社会、环境效益，有利于产业结构调整和技术升级，对住房城乡建设行业整体技术进步有较大的促进作用。</w:t>
      </w:r>
    </w:p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四、各申报单位提交的申报材料经主管部门（单位）审核通过后，打印申报书及相关材料1式3份，送主管部门（单位）盖章。</w:t>
      </w:r>
      <w:r>
        <w:rPr>
          <w:rFonts w:ascii="Times New Roman" w:hAnsi="Times New Roman"/>
          <w:color w:val="000000"/>
        </w:rPr>
        <w:br w:type="page"/>
      </w:r>
      <w:r>
        <w:rPr>
          <w:rFonts w:ascii="Times New Roman" w:hAnsi="Times New Roman"/>
          <w:color w:val="000000"/>
          <w:sz w:val="32"/>
          <w:szCs w:val="32"/>
        </w:rPr>
        <w:t xml:space="preserve">    </w:t>
      </w:r>
      <w:r>
        <w:rPr>
          <w:rFonts w:ascii="Times New Roman" w:hAnsi="Times New Roman" w:eastAsia="黑体"/>
          <w:color w:val="000000"/>
          <w:sz w:val="32"/>
          <w:szCs w:val="32"/>
        </w:rPr>
        <w:t>一、项目立项理由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8" w:hRule="atLeast"/>
        </w:trPr>
        <w:tc>
          <w:tcPr>
            <w:tcW w:w="8931" w:type="dxa"/>
            <w:noWrap w:val="0"/>
            <w:vAlign w:val="top"/>
          </w:tcPr>
          <w:p>
            <w:pPr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（包括项目的依据和意义）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（可另加页）</w:t>
            </w:r>
          </w:p>
        </w:tc>
      </w:tr>
    </w:tbl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/>
          <w:color w:val="000000"/>
        </w:rPr>
        <w:br w:type="page"/>
      </w:r>
      <w:r>
        <w:rPr>
          <w:rFonts w:ascii="Times New Roman" w:hAnsi="Times New Roman"/>
          <w:color w:val="000000"/>
          <w:sz w:val="32"/>
          <w:szCs w:val="32"/>
        </w:rPr>
        <w:t xml:space="preserve">    </w:t>
      </w:r>
      <w:r>
        <w:rPr>
          <w:rFonts w:ascii="Times New Roman" w:hAnsi="Times New Roman" w:eastAsia="黑体"/>
          <w:color w:val="000000"/>
          <w:sz w:val="32"/>
          <w:szCs w:val="32"/>
        </w:rPr>
        <w:t>二、国内、省内技术发展现状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noWrap w:val="0"/>
            <w:vAlign w:val="bottom"/>
          </w:tcPr>
          <w:p>
            <w:pPr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（主要内容、技术指标、存在问题、发展趋势）</w:t>
            </w: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rPr>
                <w:rFonts w:ascii="Times New Roman" w:hAnsi="Times New Roman"/>
                <w:bCs/>
                <w:color w:val="000000"/>
              </w:rPr>
            </w:pPr>
          </w:p>
          <w:p>
            <w:pPr>
              <w:jc w:val="right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 xml:space="preserve">                                                </w:t>
            </w:r>
            <w:r>
              <w:rPr>
                <w:rFonts w:ascii="Times New Roman" w:hAnsi="Times New Roman"/>
                <w:bCs/>
                <w:color w:val="000000"/>
                <w:sz w:val="24"/>
              </w:rPr>
              <w:t>（可另加页）</w:t>
            </w:r>
          </w:p>
        </w:tc>
      </w:tr>
    </w:tbl>
    <w:p>
      <w:pPr>
        <w:rPr>
          <w:rFonts w:ascii="Times New Roman" w:hAnsi="Times New Roman"/>
          <w:color w:val="000000"/>
        </w:rPr>
        <w:sectPr>
          <w:footnotePr>
            <w:numRestart w:val="eachPage"/>
          </w:footnotePr>
          <w:type w:val="nextColumn"/>
          <w:pgSz w:w="11906" w:h="16838"/>
          <w:pgMar w:top="2098" w:right="1588" w:bottom="2098" w:left="1588" w:header="851" w:footer="1701" w:gutter="0"/>
          <w:cols w:space="720" w:num="1"/>
          <w:docGrid w:type="linesAndChars" w:linePitch="287" w:charSpace="-2374"/>
        </w:sectPr>
      </w:pPr>
    </w:p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三、项目主要内容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noWrap w:val="0"/>
            <w:vAlign w:val="bottom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（研究内容、关键技术、考核指标）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（一）研究内容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2"/>
              <w:ind w:firstLine="617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（二）关键技术</w:t>
            </w:r>
          </w:p>
          <w:p>
            <w:pPr>
              <w:pStyle w:val="2"/>
              <w:ind w:firstLine="617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（三）考核指标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jc w:val="righ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              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>（可另加页）</w:t>
            </w:r>
          </w:p>
        </w:tc>
      </w:tr>
    </w:tbl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四、项目研究的技术路线、阶段目标、进度安排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noWrap w:val="0"/>
            <w:vAlign w:val="bottom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（一）技术路线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（二）阶段目标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（三）进度安排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（可另加页）</w:t>
            </w:r>
          </w:p>
        </w:tc>
      </w:tr>
    </w:tbl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cols w:space="720" w:num="1"/>
          <w:docGrid w:type="linesAndChars" w:linePitch="287" w:charSpace="-2370"/>
        </w:sectPr>
      </w:pPr>
    </w:p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五、项目的工作基础和主要设备条件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5" w:type="dxa"/>
            <w:noWrap w:val="0"/>
            <w:vAlign w:val="bottom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（负责单位、合作单位及其分工情况和主要基础条件）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                   （可另加页）</w:t>
            </w:r>
          </w:p>
        </w:tc>
      </w:tr>
    </w:tbl>
    <w:p>
      <w:pPr>
        <w:rPr>
          <w:rFonts w:ascii="Times New Roman" w:hAnsi="Times New Roman"/>
          <w:color w:val="000000"/>
        </w:rPr>
      </w:pPr>
    </w:p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cols w:space="720" w:num="1"/>
          <w:docGrid w:type="linesAndChars" w:linePitch="287" w:charSpace="-2370"/>
        </w:sectPr>
      </w:pPr>
    </w:p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六、预期成果内容、表达方式、名称及应用前景、效益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5" w:type="dxa"/>
            <w:noWrap w:val="0"/>
            <w:vAlign w:val="bottom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（一）预期成果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2"/>
              <w:ind w:firstLine="617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（二）成果的名称及表达方式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2"/>
              <w:ind w:firstLine="617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（三）成果应用前景分析</w:t>
            </w: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pStyle w:val="2"/>
              <w:ind w:firstLine="617"/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pStyle w:val="2"/>
              <w:ind w:firstLine="617"/>
              <w:rPr>
                <w:rFonts w:ascii="Times New Roman" w:hAnsi="Times New Roman"/>
              </w:rPr>
            </w:pPr>
          </w:p>
          <w:p>
            <w:pPr>
              <w:rPr>
                <w:rFonts w:ascii="Times New Roman" w:hAnsi="Times New Roman"/>
                <w:color w:val="000000"/>
              </w:rPr>
            </w:pPr>
          </w:p>
          <w:p>
            <w:pPr>
              <w:jc w:val="right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                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>（可另加页）</w:t>
            </w:r>
          </w:p>
        </w:tc>
      </w:tr>
    </w:tbl>
    <w:p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jc w:val="left"/>
        <w:rPr>
          <w:rFonts w:ascii="Times New Roman" w:hAnsi="Times New Roman"/>
          <w:bCs/>
          <w:color w:val="000000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cols w:space="720" w:num="1"/>
          <w:docGrid w:type="linesAndChars" w:linePitch="287" w:charSpace="-2370"/>
        </w:sectPr>
      </w:pPr>
    </w:p>
    <w:p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ind w:firstLine="640" w:firstLineChars="200"/>
        <w:jc w:val="left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ascii="Times New Roman" w:hAnsi="Times New Roman" w:eastAsia="黑体"/>
          <w:bCs/>
          <w:color w:val="000000"/>
          <w:sz w:val="32"/>
          <w:szCs w:val="32"/>
        </w:rPr>
        <w:t>七、主要研究人员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840"/>
        <w:gridCol w:w="1470"/>
        <w:gridCol w:w="1470"/>
        <w:gridCol w:w="1470"/>
        <w:gridCol w:w="1785"/>
        <w:gridCol w:w="294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2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姓  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性别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出生年月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职务职称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所学专业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现从事专业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所 在 单 位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在本项目中承担的任务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263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8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noWrap w:val="0"/>
            <w:vAlign w:val="top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>
      <w:pPr>
        <w:rPr>
          <w:rFonts w:ascii="Times New Roman" w:hAnsi="Times New Roman"/>
          <w:color w:val="000000"/>
        </w:rPr>
        <w:sectPr>
          <w:footnotePr>
            <w:numRestart w:val="eachPage"/>
          </w:footnotePr>
          <w:pgSz w:w="16840" w:h="11907" w:orient="landscape"/>
          <w:pgMar w:top="1701" w:right="1418" w:bottom="1701" w:left="1418" w:header="851" w:footer="1588" w:gutter="0"/>
          <w:cols w:space="720" w:num="1"/>
          <w:docGrid w:linePitch="312" w:charSpace="0"/>
        </w:sectPr>
      </w:pPr>
    </w:p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八、经费概算</w:t>
      </w:r>
    </w:p>
    <w:p>
      <w:pPr>
        <w:ind w:firstLine="618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 xml:space="preserve">总经费（万元）：        </w:t>
      </w:r>
    </w:p>
    <w:p>
      <w:pPr>
        <w:ind w:firstLine="618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其中：1. 自    筹：</w:t>
      </w:r>
    </w:p>
    <w:p>
      <w:pPr>
        <w:ind w:firstLine="618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 xml:space="preserve">      2. 地方拨款：</w:t>
      </w:r>
    </w:p>
    <w:p>
      <w:pPr>
        <w:ind w:firstLine="618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 xml:space="preserve">      3. 外方投入：</w:t>
      </w:r>
    </w:p>
    <w:p>
      <w:pPr>
        <w:ind w:firstLine="618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 xml:space="preserve">      4. 其    它：</w:t>
      </w:r>
    </w:p>
    <w:p>
      <w:pPr>
        <w:ind w:firstLine="618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九、项目承担单位及合作单位（未加盖公章的单位不予认可）</w:t>
      </w:r>
    </w:p>
    <w:tbl>
      <w:tblPr>
        <w:tblStyle w:val="6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785"/>
        <w:gridCol w:w="1260"/>
        <w:gridCol w:w="1589"/>
        <w:gridCol w:w="2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02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Cs w:val="24"/>
              </w:rPr>
              <w:t>序号</w:t>
            </w:r>
          </w:p>
        </w:tc>
        <w:tc>
          <w:tcPr>
            <w:tcW w:w="2785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Cs w:val="24"/>
              </w:rPr>
              <w:t>单位（公章）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Cs w:val="24"/>
              </w:rPr>
              <w:t>联系人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Cs w:val="24"/>
              </w:rPr>
              <w:t>联系电话</w:t>
            </w:r>
          </w:p>
        </w:tc>
        <w:tc>
          <w:tcPr>
            <w:tcW w:w="2796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szCs w:val="24"/>
              </w:rPr>
              <w:t>通讯地址、邮编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02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85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1589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  <w:tc>
          <w:tcPr>
            <w:tcW w:w="2796" w:type="dxa"/>
            <w:noWrap w:val="0"/>
            <w:vAlign w:val="top"/>
          </w:tcPr>
          <w:p>
            <w:pPr>
              <w:pStyle w:val="2"/>
              <w:ind w:firstLine="0" w:firstLineChars="0"/>
              <w:rPr>
                <w:rFonts w:ascii="Times New Roman" w:hAnsi="Times New Roman" w:eastAsia="宋体"/>
                <w:b/>
                <w:bCs/>
                <w:color w:val="000000"/>
                <w:szCs w:val="24"/>
              </w:rPr>
            </w:pPr>
          </w:p>
        </w:tc>
      </w:tr>
    </w:tbl>
    <w:p>
      <w:pPr>
        <w:pStyle w:val="2"/>
        <w:ind w:firstLine="617"/>
        <w:rPr>
          <w:rFonts w:ascii="Times New Roman" w:hAnsi="Times New Roman"/>
          <w:color w:val="000000"/>
        </w:rPr>
      </w:pPr>
    </w:p>
    <w:p>
      <w:pPr>
        <w:pStyle w:val="2"/>
        <w:ind w:firstLine="617"/>
        <w:rPr>
          <w:rFonts w:ascii="Times New Roman" w:hAnsi="Times New Roman"/>
          <w:color w:val="000000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cols w:space="720" w:num="1"/>
          <w:docGrid w:type="linesAndChars" w:linePitch="287" w:charSpace="-2370"/>
        </w:sectPr>
      </w:pPr>
    </w:p>
    <w:p>
      <w:pPr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十、审查意见</w:t>
      </w:r>
    </w:p>
    <w:tbl>
      <w:tblPr>
        <w:tblStyle w:val="6"/>
        <w:tblW w:w="91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86" w:hRule="atLeast"/>
          <w:jc w:val="center"/>
        </w:trPr>
        <w:tc>
          <w:tcPr>
            <w:tcW w:w="912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申报单位意见</w:t>
            </w:r>
          </w:p>
          <w:p>
            <w:pPr>
              <w:snapToGri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tabs>
                <w:tab w:val="left" w:pos="3299"/>
              </w:tabs>
              <w:spacing w:before="2009" w:beforeLines="700"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负责人：            单位盖章</w:t>
            </w:r>
          </w:p>
          <w:p>
            <w:pPr>
              <w:spacing w:before="574" w:beforeLines="200" w:line="4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6" w:hRule="atLeast"/>
          <w:jc w:val="center"/>
        </w:trPr>
        <w:tc>
          <w:tcPr>
            <w:tcW w:w="9121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>省辖市、济源示范区住房城乡建设主管部门推荐意见</w:t>
            </w: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 负责人：            单位盖章</w:t>
            </w:r>
          </w:p>
          <w:p>
            <w:pPr>
              <w:spacing w:line="440" w:lineRule="exact"/>
              <w:rPr>
                <w:rFonts w:ascii="Times New Roman" w:hAnsi="Times New Roman"/>
                <w:bCs/>
                <w:color w:val="00000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</w:rPr>
              <w:t xml:space="preserve">                                              年   月   日</w:t>
            </w:r>
          </w:p>
        </w:tc>
      </w:tr>
    </w:tbl>
    <w:p>
      <w:pPr>
        <w:spacing w:line="360" w:lineRule="auto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/>
          <w:color w:val="000000"/>
        </w:rPr>
        <w:br w:type="page"/>
      </w:r>
      <w:r>
        <w:rPr>
          <w:rFonts w:ascii="Times New Roman" w:hAnsi="Times New Roman" w:eastAsia="方正小标宋简体"/>
          <w:color w:val="000000"/>
          <w:sz w:val="44"/>
          <w:szCs w:val="44"/>
        </w:rPr>
        <w:t>信  息  表</w:t>
      </w:r>
    </w:p>
    <w:tbl>
      <w:tblPr>
        <w:tblStyle w:val="6"/>
        <w:tblW w:w="98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773"/>
        <w:gridCol w:w="879"/>
        <w:gridCol w:w="3116"/>
        <w:gridCol w:w="748"/>
        <w:gridCol w:w="1427"/>
        <w:gridCol w:w="1002"/>
        <w:gridCol w:w="14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项目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项目主要内容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承担单位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计划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进度</w:t>
            </w:r>
          </w:p>
        </w:tc>
        <w:tc>
          <w:tcPr>
            <w:tcW w:w="1002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4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31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主要研究内容：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   1.</w:t>
            </w:r>
          </w:p>
          <w:p>
            <w:pPr>
              <w:spacing w:line="320" w:lineRule="exact"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2.</w:t>
            </w:r>
          </w:p>
          <w:p>
            <w:pPr>
              <w:spacing w:line="320" w:lineRule="exact"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考核指标: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   1.</w:t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 xml:space="preserve">    2.</w:t>
            </w:r>
          </w:p>
          <w:p>
            <w:pPr>
              <w:spacing w:line="320" w:lineRule="exact"/>
              <w:ind w:firstLine="480" w:firstLineChars="20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3.</w:t>
            </w:r>
          </w:p>
        </w:tc>
        <w:tc>
          <w:tcPr>
            <w:tcW w:w="7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2022年 月-年 月</w:t>
            </w:r>
          </w:p>
        </w:tc>
        <w:tc>
          <w:tcPr>
            <w:tcW w:w="10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>
      <w:pPr>
        <w:ind w:left="170" w:right="170"/>
        <w:outlineLvl w:val="0"/>
        <w:rPr>
          <w:rFonts w:ascii="Times New Roman" w:hAnsi="Times New Roman"/>
          <w:color w:val="000000"/>
          <w:szCs w:val="28"/>
        </w:rPr>
      </w:pPr>
    </w:p>
    <w:p>
      <w:pPr>
        <w:spacing w:line="360" w:lineRule="auto"/>
        <w:ind w:right="170" w:firstLine="401" w:firstLineChars="191"/>
        <w:outlineLvl w:val="0"/>
        <w:rPr>
          <w:rFonts w:ascii="Times New Roman" w:hAnsi="Times New Roman"/>
          <w:color w:val="000000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9B72684"/>
    <w:rsid w:val="09B7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napToGrid w:val="0"/>
      <w:spacing w:after="120" w:line="353" w:lineRule="auto"/>
      <w:ind w:firstLine="576" w:firstLineChars="200"/>
    </w:pPr>
    <w:rPr>
      <w:rFonts w:ascii="Calibri" w:hAnsi="Calibri" w:eastAsia="仿宋_GB2312" w:cs="Times New Roman"/>
      <w:sz w:val="32"/>
      <w:szCs w:val="32"/>
    </w:rPr>
  </w:style>
  <w:style w:type="paragraph" w:styleId="3">
    <w:name w:val="Normal Indent"/>
    <w:basedOn w:val="1"/>
    <w:qFormat/>
    <w:uiPriority w:val="0"/>
    <w:pPr>
      <w:ind w:firstLine="420"/>
    </w:pPr>
    <w:rPr>
      <w:rFonts w:eastAsia="仿宋_GB2312"/>
      <w:sz w:val="32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2022-08-19T03:46:00Z</dcterms:created>
  <dc:creator>Cathy</dc:creator>
  <cp:lastModifiedBy>Cathy</cp:lastModifiedBy>
  <dcterms:modified xsi:type="dcterms:W3CDTF">2022-08-19T03:47:05Z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AD4214D4B96C4542A96CD97E0EA14869</vt:lpwstr>
  </property>
</Properties>
</file>